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E2849" w14:textId="5128D196" w:rsidR="00A66267" w:rsidRDefault="00091AE5" w:rsidP="00091AE5">
      <w:pPr>
        <w:pStyle w:val="Heading1"/>
      </w:pPr>
      <w:bookmarkStart w:id="0" w:name="_Toc134792890"/>
      <w:r>
        <w:t>Divorce Attorney Email Nurture Sequence</w:t>
      </w:r>
      <w:bookmarkEnd w:id="0"/>
    </w:p>
    <w:p w14:paraId="67763073" w14:textId="77777777" w:rsidR="00091AE5" w:rsidRDefault="00091AE5" w:rsidP="00091AE5"/>
    <w:p w14:paraId="6DCCD198" w14:textId="6C7BC786" w:rsidR="00091AE5" w:rsidRDefault="00091AE5" w:rsidP="00091AE5">
      <w:pPr>
        <w:pStyle w:val="TOC1"/>
        <w:ind w:left="90"/>
        <w:rPr>
          <w:noProof/>
        </w:rPr>
      </w:pPr>
      <w:r>
        <w:fldChar w:fldCharType="begin"/>
      </w:r>
      <w:r>
        <w:instrText xml:space="preserve"> TOC \o "1-2" \h \z \u </w:instrText>
      </w:r>
      <w:r>
        <w:fldChar w:fldCharType="separate"/>
      </w:r>
      <w:hyperlink w:anchor="_Toc134792891" w:history="1">
        <w:r w:rsidRPr="00232789">
          <w:rPr>
            <w:rStyle w:val="Hyperlink"/>
            <w:noProof/>
          </w:rPr>
          <w:t>Subject: Understanding the Divorce Process</w:t>
        </w:r>
        <w:r>
          <w:rPr>
            <w:noProof/>
            <w:webHidden/>
          </w:rPr>
          <w:tab/>
        </w:r>
        <w:r>
          <w:rPr>
            <w:noProof/>
            <w:webHidden/>
          </w:rPr>
          <w:fldChar w:fldCharType="begin"/>
        </w:r>
        <w:r>
          <w:rPr>
            <w:noProof/>
            <w:webHidden/>
          </w:rPr>
          <w:instrText xml:space="preserve"> PAGEREF _Toc134792891 \h </w:instrText>
        </w:r>
        <w:r>
          <w:rPr>
            <w:noProof/>
            <w:webHidden/>
          </w:rPr>
        </w:r>
        <w:r>
          <w:rPr>
            <w:noProof/>
            <w:webHidden/>
          </w:rPr>
          <w:fldChar w:fldCharType="separate"/>
        </w:r>
        <w:r>
          <w:rPr>
            <w:noProof/>
            <w:webHidden/>
          </w:rPr>
          <w:t>2</w:t>
        </w:r>
        <w:r>
          <w:rPr>
            <w:noProof/>
            <w:webHidden/>
          </w:rPr>
          <w:fldChar w:fldCharType="end"/>
        </w:r>
      </w:hyperlink>
    </w:p>
    <w:p w14:paraId="6591B6AB" w14:textId="3B8EE45E" w:rsidR="00091AE5" w:rsidRDefault="00091AE5" w:rsidP="00091AE5">
      <w:pPr>
        <w:pStyle w:val="TOC2"/>
        <w:tabs>
          <w:tab w:val="right" w:leader="dot" w:pos="9350"/>
        </w:tabs>
        <w:ind w:left="90"/>
        <w:rPr>
          <w:noProof/>
        </w:rPr>
      </w:pPr>
      <w:hyperlink w:anchor="_Toc134792892" w:history="1">
        <w:r w:rsidRPr="00232789">
          <w:rPr>
            <w:rStyle w:val="Hyperlink"/>
            <w:noProof/>
          </w:rPr>
          <w:t>Subject: Understanding Property Division in Divorce</w:t>
        </w:r>
        <w:r>
          <w:rPr>
            <w:noProof/>
            <w:webHidden/>
          </w:rPr>
          <w:tab/>
        </w:r>
        <w:r>
          <w:rPr>
            <w:noProof/>
            <w:webHidden/>
          </w:rPr>
          <w:fldChar w:fldCharType="begin"/>
        </w:r>
        <w:r>
          <w:rPr>
            <w:noProof/>
            <w:webHidden/>
          </w:rPr>
          <w:instrText xml:space="preserve"> PAGEREF _Toc134792892 \h </w:instrText>
        </w:r>
        <w:r>
          <w:rPr>
            <w:noProof/>
            <w:webHidden/>
          </w:rPr>
        </w:r>
        <w:r>
          <w:rPr>
            <w:noProof/>
            <w:webHidden/>
          </w:rPr>
          <w:fldChar w:fldCharType="separate"/>
        </w:r>
        <w:r>
          <w:rPr>
            <w:noProof/>
            <w:webHidden/>
          </w:rPr>
          <w:t>4</w:t>
        </w:r>
        <w:r>
          <w:rPr>
            <w:noProof/>
            <w:webHidden/>
          </w:rPr>
          <w:fldChar w:fldCharType="end"/>
        </w:r>
      </w:hyperlink>
    </w:p>
    <w:p w14:paraId="2219A11B" w14:textId="753A1BC9" w:rsidR="00091AE5" w:rsidRDefault="00091AE5" w:rsidP="00091AE5">
      <w:pPr>
        <w:pStyle w:val="TOC2"/>
        <w:tabs>
          <w:tab w:val="right" w:leader="dot" w:pos="9350"/>
        </w:tabs>
        <w:ind w:left="90"/>
        <w:rPr>
          <w:noProof/>
        </w:rPr>
      </w:pPr>
      <w:hyperlink w:anchor="_Toc134792893" w:history="1">
        <w:r w:rsidRPr="00232789">
          <w:rPr>
            <w:rStyle w:val="Hyperlink"/>
            <w:noProof/>
          </w:rPr>
          <w:t>Subject: Child Custody and Support in Divorce</w:t>
        </w:r>
        <w:r>
          <w:rPr>
            <w:noProof/>
            <w:webHidden/>
          </w:rPr>
          <w:tab/>
        </w:r>
        <w:r>
          <w:rPr>
            <w:noProof/>
            <w:webHidden/>
          </w:rPr>
          <w:fldChar w:fldCharType="begin"/>
        </w:r>
        <w:r>
          <w:rPr>
            <w:noProof/>
            <w:webHidden/>
          </w:rPr>
          <w:instrText xml:space="preserve"> PAGEREF _Toc134792893 \h </w:instrText>
        </w:r>
        <w:r>
          <w:rPr>
            <w:noProof/>
            <w:webHidden/>
          </w:rPr>
        </w:r>
        <w:r>
          <w:rPr>
            <w:noProof/>
            <w:webHidden/>
          </w:rPr>
          <w:fldChar w:fldCharType="separate"/>
        </w:r>
        <w:r>
          <w:rPr>
            <w:noProof/>
            <w:webHidden/>
          </w:rPr>
          <w:t>5</w:t>
        </w:r>
        <w:r>
          <w:rPr>
            <w:noProof/>
            <w:webHidden/>
          </w:rPr>
          <w:fldChar w:fldCharType="end"/>
        </w:r>
      </w:hyperlink>
    </w:p>
    <w:p w14:paraId="4C463A43" w14:textId="73D27B96" w:rsidR="00091AE5" w:rsidRDefault="00091AE5" w:rsidP="00091AE5">
      <w:pPr>
        <w:pStyle w:val="TOC2"/>
        <w:tabs>
          <w:tab w:val="right" w:leader="dot" w:pos="9350"/>
        </w:tabs>
        <w:ind w:left="90"/>
        <w:rPr>
          <w:noProof/>
        </w:rPr>
      </w:pPr>
      <w:hyperlink w:anchor="_Toc134792894" w:history="1">
        <w:r w:rsidRPr="00232789">
          <w:rPr>
            <w:rStyle w:val="Hyperlink"/>
            <w:noProof/>
          </w:rPr>
          <w:t>Subject: Understanding Spousal Support (Alimony)</w:t>
        </w:r>
        <w:r>
          <w:rPr>
            <w:noProof/>
            <w:webHidden/>
          </w:rPr>
          <w:tab/>
        </w:r>
        <w:r>
          <w:rPr>
            <w:noProof/>
            <w:webHidden/>
          </w:rPr>
          <w:fldChar w:fldCharType="begin"/>
        </w:r>
        <w:r>
          <w:rPr>
            <w:noProof/>
            <w:webHidden/>
          </w:rPr>
          <w:instrText xml:space="preserve"> PAGEREF _Toc134792894 \h </w:instrText>
        </w:r>
        <w:r>
          <w:rPr>
            <w:noProof/>
            <w:webHidden/>
          </w:rPr>
        </w:r>
        <w:r>
          <w:rPr>
            <w:noProof/>
            <w:webHidden/>
          </w:rPr>
          <w:fldChar w:fldCharType="separate"/>
        </w:r>
        <w:r>
          <w:rPr>
            <w:noProof/>
            <w:webHidden/>
          </w:rPr>
          <w:t>6</w:t>
        </w:r>
        <w:r>
          <w:rPr>
            <w:noProof/>
            <w:webHidden/>
          </w:rPr>
          <w:fldChar w:fldCharType="end"/>
        </w:r>
      </w:hyperlink>
    </w:p>
    <w:p w14:paraId="3D35F1AF" w14:textId="5BC93682" w:rsidR="00091AE5" w:rsidRDefault="00091AE5" w:rsidP="00091AE5">
      <w:pPr>
        <w:pStyle w:val="TOC2"/>
        <w:tabs>
          <w:tab w:val="right" w:leader="dot" w:pos="9350"/>
        </w:tabs>
        <w:ind w:left="90"/>
        <w:rPr>
          <w:noProof/>
        </w:rPr>
      </w:pPr>
      <w:hyperlink w:anchor="_Toc134792895" w:history="1">
        <w:r w:rsidRPr="00232789">
          <w:rPr>
            <w:rStyle w:val="Hyperlink"/>
            <w:noProof/>
          </w:rPr>
          <w:t>Subject: Understanding the Division of Debts in Divorce</w:t>
        </w:r>
        <w:r>
          <w:rPr>
            <w:noProof/>
            <w:webHidden/>
          </w:rPr>
          <w:tab/>
        </w:r>
        <w:r>
          <w:rPr>
            <w:noProof/>
            <w:webHidden/>
          </w:rPr>
          <w:fldChar w:fldCharType="begin"/>
        </w:r>
        <w:r>
          <w:rPr>
            <w:noProof/>
            <w:webHidden/>
          </w:rPr>
          <w:instrText xml:space="preserve"> PAGEREF _Toc134792895 \h </w:instrText>
        </w:r>
        <w:r>
          <w:rPr>
            <w:noProof/>
            <w:webHidden/>
          </w:rPr>
        </w:r>
        <w:r>
          <w:rPr>
            <w:noProof/>
            <w:webHidden/>
          </w:rPr>
          <w:fldChar w:fldCharType="separate"/>
        </w:r>
        <w:r>
          <w:rPr>
            <w:noProof/>
            <w:webHidden/>
          </w:rPr>
          <w:t>8</w:t>
        </w:r>
        <w:r>
          <w:rPr>
            <w:noProof/>
            <w:webHidden/>
          </w:rPr>
          <w:fldChar w:fldCharType="end"/>
        </w:r>
      </w:hyperlink>
    </w:p>
    <w:p w14:paraId="59859C24" w14:textId="1EC44BB9" w:rsidR="00091AE5" w:rsidRDefault="00091AE5" w:rsidP="00091AE5">
      <w:pPr>
        <w:pStyle w:val="TOC2"/>
        <w:tabs>
          <w:tab w:val="right" w:leader="dot" w:pos="9350"/>
        </w:tabs>
        <w:ind w:left="90"/>
        <w:rPr>
          <w:noProof/>
        </w:rPr>
      </w:pPr>
      <w:hyperlink w:anchor="_Toc134792896" w:history="1">
        <w:r w:rsidRPr="00232789">
          <w:rPr>
            <w:rStyle w:val="Hyperlink"/>
            <w:noProof/>
          </w:rPr>
          <w:t>Subject: Understanding the Importance of Legal Representation in Divorce</w:t>
        </w:r>
        <w:r>
          <w:rPr>
            <w:noProof/>
            <w:webHidden/>
          </w:rPr>
          <w:tab/>
        </w:r>
        <w:r>
          <w:rPr>
            <w:noProof/>
            <w:webHidden/>
          </w:rPr>
          <w:fldChar w:fldCharType="begin"/>
        </w:r>
        <w:r>
          <w:rPr>
            <w:noProof/>
            <w:webHidden/>
          </w:rPr>
          <w:instrText xml:space="preserve"> PAGEREF _Toc134792896 \h </w:instrText>
        </w:r>
        <w:r>
          <w:rPr>
            <w:noProof/>
            <w:webHidden/>
          </w:rPr>
        </w:r>
        <w:r>
          <w:rPr>
            <w:noProof/>
            <w:webHidden/>
          </w:rPr>
          <w:fldChar w:fldCharType="separate"/>
        </w:r>
        <w:r>
          <w:rPr>
            <w:noProof/>
            <w:webHidden/>
          </w:rPr>
          <w:t>10</w:t>
        </w:r>
        <w:r>
          <w:rPr>
            <w:noProof/>
            <w:webHidden/>
          </w:rPr>
          <w:fldChar w:fldCharType="end"/>
        </w:r>
      </w:hyperlink>
    </w:p>
    <w:p w14:paraId="75C3FB8C" w14:textId="766BD6D0" w:rsidR="00091AE5" w:rsidRDefault="00091AE5" w:rsidP="00091AE5">
      <w:pPr>
        <w:pStyle w:val="TOC2"/>
        <w:tabs>
          <w:tab w:val="right" w:leader="dot" w:pos="9350"/>
        </w:tabs>
        <w:ind w:left="90"/>
        <w:rPr>
          <w:noProof/>
        </w:rPr>
      </w:pPr>
      <w:hyperlink w:anchor="_Toc134792897" w:history="1">
        <w:r w:rsidRPr="00232789">
          <w:rPr>
            <w:rStyle w:val="Hyperlink"/>
            <w:noProof/>
          </w:rPr>
          <w:t>Subject: Protecting Your Interests: Understanding Divorce Mediation</w:t>
        </w:r>
        <w:r>
          <w:rPr>
            <w:noProof/>
            <w:webHidden/>
          </w:rPr>
          <w:tab/>
        </w:r>
        <w:r>
          <w:rPr>
            <w:noProof/>
            <w:webHidden/>
          </w:rPr>
          <w:fldChar w:fldCharType="begin"/>
        </w:r>
        <w:r>
          <w:rPr>
            <w:noProof/>
            <w:webHidden/>
          </w:rPr>
          <w:instrText xml:space="preserve"> PAGEREF _Toc134792897 \h </w:instrText>
        </w:r>
        <w:r>
          <w:rPr>
            <w:noProof/>
            <w:webHidden/>
          </w:rPr>
        </w:r>
        <w:r>
          <w:rPr>
            <w:noProof/>
            <w:webHidden/>
          </w:rPr>
          <w:fldChar w:fldCharType="separate"/>
        </w:r>
        <w:r>
          <w:rPr>
            <w:noProof/>
            <w:webHidden/>
          </w:rPr>
          <w:t>12</w:t>
        </w:r>
        <w:r>
          <w:rPr>
            <w:noProof/>
            <w:webHidden/>
          </w:rPr>
          <w:fldChar w:fldCharType="end"/>
        </w:r>
      </w:hyperlink>
    </w:p>
    <w:p w14:paraId="7A962E54" w14:textId="44AEB1FB" w:rsidR="00091AE5" w:rsidRDefault="00091AE5" w:rsidP="00091AE5">
      <w:pPr>
        <w:pStyle w:val="TOC2"/>
        <w:tabs>
          <w:tab w:val="right" w:leader="dot" w:pos="9350"/>
        </w:tabs>
        <w:ind w:left="90"/>
        <w:rPr>
          <w:noProof/>
        </w:rPr>
      </w:pPr>
      <w:hyperlink w:anchor="_Toc134792898" w:history="1">
        <w:r w:rsidRPr="00232789">
          <w:rPr>
            <w:rStyle w:val="Hyperlink"/>
            <w:noProof/>
          </w:rPr>
          <w:t>Subject: Protecting Your Financial Interests: Understanding Divorce and Assets</w:t>
        </w:r>
        <w:r>
          <w:rPr>
            <w:noProof/>
            <w:webHidden/>
          </w:rPr>
          <w:tab/>
        </w:r>
        <w:r>
          <w:rPr>
            <w:noProof/>
            <w:webHidden/>
          </w:rPr>
          <w:fldChar w:fldCharType="begin"/>
        </w:r>
        <w:r>
          <w:rPr>
            <w:noProof/>
            <w:webHidden/>
          </w:rPr>
          <w:instrText xml:space="preserve"> PAGEREF _Toc134792898 \h </w:instrText>
        </w:r>
        <w:r>
          <w:rPr>
            <w:noProof/>
            <w:webHidden/>
          </w:rPr>
        </w:r>
        <w:r>
          <w:rPr>
            <w:noProof/>
            <w:webHidden/>
          </w:rPr>
          <w:fldChar w:fldCharType="separate"/>
        </w:r>
        <w:r>
          <w:rPr>
            <w:noProof/>
            <w:webHidden/>
          </w:rPr>
          <w:t>14</w:t>
        </w:r>
        <w:r>
          <w:rPr>
            <w:noProof/>
            <w:webHidden/>
          </w:rPr>
          <w:fldChar w:fldCharType="end"/>
        </w:r>
      </w:hyperlink>
    </w:p>
    <w:p w14:paraId="5991D4D4" w14:textId="6E7C521C" w:rsidR="00091AE5" w:rsidRDefault="00091AE5" w:rsidP="00091AE5">
      <w:pPr>
        <w:spacing w:after="0" w:line="240" w:lineRule="auto"/>
        <w:ind w:left="90"/>
        <w:rPr>
          <w:rFonts w:ascii="Lato Black" w:eastAsiaTheme="majorEastAsia" w:hAnsi="Lato Black" w:cstheme="majorBidi"/>
          <w:b/>
          <w:color w:val="000000" w:themeColor="text1"/>
          <w:sz w:val="32"/>
          <w:szCs w:val="26"/>
        </w:rPr>
      </w:pPr>
      <w:r>
        <w:fldChar w:fldCharType="end"/>
      </w:r>
      <w:r>
        <w:br w:type="page"/>
      </w:r>
    </w:p>
    <w:p w14:paraId="7470EAC8" w14:textId="20AAF550" w:rsidR="00091AE5" w:rsidRPr="00091AE5" w:rsidRDefault="00091AE5" w:rsidP="00091AE5">
      <w:pPr>
        <w:pStyle w:val="Heading2"/>
      </w:pPr>
      <w:bookmarkStart w:id="1" w:name="_Toc134792891"/>
      <w:r w:rsidRPr="00091AE5">
        <w:lastRenderedPageBreak/>
        <w:t>Subject: Understanding the Divorce Process</w:t>
      </w:r>
      <w:bookmarkEnd w:id="1"/>
    </w:p>
    <w:p w14:paraId="2AEC0008" w14:textId="77777777" w:rsidR="00091AE5" w:rsidRPr="00091AE5" w:rsidRDefault="00091AE5" w:rsidP="00091AE5">
      <w:r w:rsidRPr="00091AE5">
        <w:t>Dear [Client's Name],</w:t>
      </w:r>
    </w:p>
    <w:p w14:paraId="3AC9F2AC" w14:textId="77777777" w:rsidR="00091AE5" w:rsidRPr="00091AE5" w:rsidRDefault="00091AE5" w:rsidP="00091AE5">
      <w:r w:rsidRPr="00091AE5">
        <w:t>Thank you for reaching out to us regarding your divorce concerns. We understand that this is a difficult time for you, and we are here to support you every step of the way. In this email, we'll address one of the most common questions we receive: What does the divorce process entail?</w:t>
      </w:r>
    </w:p>
    <w:p w14:paraId="706F7A10" w14:textId="77777777" w:rsidR="00091AE5" w:rsidRPr="00091AE5" w:rsidRDefault="00091AE5" w:rsidP="00091AE5">
      <w:r w:rsidRPr="00091AE5">
        <w:t>The divorce process typically involves several stages, including:</w:t>
      </w:r>
    </w:p>
    <w:p w14:paraId="7FAA9FE2" w14:textId="77777777" w:rsidR="00091AE5" w:rsidRPr="00091AE5" w:rsidRDefault="00091AE5" w:rsidP="00091AE5">
      <w:pPr>
        <w:numPr>
          <w:ilvl w:val="0"/>
          <w:numId w:val="12"/>
        </w:numPr>
      </w:pPr>
      <w:r w:rsidRPr="00091AE5">
        <w:t>Consultation: We'll schedule a meeting to discuss your situation, gather necessary information, and answer any initial questions you may have.</w:t>
      </w:r>
    </w:p>
    <w:p w14:paraId="4FC4ACD8" w14:textId="77777777" w:rsidR="00091AE5" w:rsidRPr="00091AE5" w:rsidRDefault="00091AE5" w:rsidP="00091AE5">
      <w:pPr>
        <w:numPr>
          <w:ilvl w:val="0"/>
          <w:numId w:val="12"/>
        </w:numPr>
      </w:pPr>
      <w:r w:rsidRPr="00091AE5">
        <w:t xml:space="preserve">Petition and Response: The petitioner files a divorce petition, and the respondent </w:t>
      </w:r>
      <w:proofErr w:type="gramStart"/>
      <w:r w:rsidRPr="00091AE5">
        <w:t>has the opportunity to</w:t>
      </w:r>
      <w:proofErr w:type="gramEnd"/>
      <w:r w:rsidRPr="00091AE5">
        <w:t xml:space="preserve"> respond within a specific timeframe.</w:t>
      </w:r>
    </w:p>
    <w:p w14:paraId="4727AB2B" w14:textId="77777777" w:rsidR="00091AE5" w:rsidRPr="00091AE5" w:rsidRDefault="00091AE5" w:rsidP="00091AE5">
      <w:pPr>
        <w:numPr>
          <w:ilvl w:val="0"/>
          <w:numId w:val="12"/>
        </w:numPr>
      </w:pPr>
      <w:r w:rsidRPr="00091AE5">
        <w:t>Discovery: Both parties exchange relevant information, such as financial documents, property details, and custody arrangements.</w:t>
      </w:r>
    </w:p>
    <w:p w14:paraId="57DE5C26" w14:textId="77777777" w:rsidR="00091AE5" w:rsidRPr="00091AE5" w:rsidRDefault="00091AE5" w:rsidP="00091AE5">
      <w:pPr>
        <w:numPr>
          <w:ilvl w:val="0"/>
          <w:numId w:val="12"/>
        </w:numPr>
      </w:pPr>
      <w:r w:rsidRPr="00091AE5">
        <w:t>Negotiation/Settlement: We'll explore the possibility of reaching a settlement agreement through negotiation or mediation, which can help avoid lengthy court battles.</w:t>
      </w:r>
    </w:p>
    <w:p w14:paraId="0881FB3E" w14:textId="77777777" w:rsidR="00091AE5" w:rsidRPr="00091AE5" w:rsidRDefault="00091AE5" w:rsidP="00091AE5">
      <w:pPr>
        <w:numPr>
          <w:ilvl w:val="0"/>
          <w:numId w:val="12"/>
        </w:numPr>
      </w:pPr>
      <w:r w:rsidRPr="00091AE5">
        <w:t>Court Proceedings: If an agreement cannot be reached, the case may proceed to court. Here, both sides present their arguments, and a judge makes a final decision.</w:t>
      </w:r>
    </w:p>
    <w:p w14:paraId="7D904067" w14:textId="77777777" w:rsidR="00091AE5" w:rsidRPr="00091AE5" w:rsidRDefault="00091AE5" w:rsidP="00091AE5">
      <w:pPr>
        <w:numPr>
          <w:ilvl w:val="0"/>
          <w:numId w:val="12"/>
        </w:numPr>
      </w:pPr>
      <w:r w:rsidRPr="00091AE5">
        <w:t>Finalization: Once the court approves the divorce settlement or issues a judgment, the divorce becomes final. This may involve finalizing financial arrangements and updating legal documents.</w:t>
      </w:r>
    </w:p>
    <w:p w14:paraId="2203A92E" w14:textId="77777777" w:rsidR="00091AE5" w:rsidRPr="00091AE5" w:rsidRDefault="00091AE5" w:rsidP="00091AE5">
      <w:r w:rsidRPr="00091AE5">
        <w:t>Please remember that every divorce is unique, and the process may vary depending on your specific circumstances. If you'd like to discuss your options further, please do not hesitate to call me at the number listed below. We know divorce can be scary and a tough thing to go through. We're here to help. Give us a call today.</w:t>
      </w:r>
    </w:p>
    <w:p w14:paraId="017E03A2" w14:textId="77777777" w:rsidR="00091AE5" w:rsidRPr="00091AE5" w:rsidRDefault="00091AE5" w:rsidP="00091AE5">
      <w:r w:rsidRPr="00091AE5">
        <w:t>Warm regards,</w:t>
      </w:r>
    </w:p>
    <w:p w14:paraId="5A5E20FC" w14:textId="696F1288" w:rsidR="00091AE5" w:rsidRDefault="00091AE5" w:rsidP="00091AE5">
      <w:r w:rsidRPr="00091AE5">
        <w:lastRenderedPageBreak/>
        <w:t xml:space="preserve">[Your Name] </w:t>
      </w:r>
      <w:r>
        <w:br/>
      </w:r>
      <w:r w:rsidRPr="00091AE5">
        <w:t xml:space="preserve">[Your Law Firm] </w:t>
      </w:r>
      <w:r>
        <w:br/>
      </w:r>
      <w:r w:rsidRPr="00091AE5">
        <w:t xml:space="preserve">[Phone Number] </w:t>
      </w:r>
      <w:r>
        <w:br/>
      </w:r>
      <w:r w:rsidRPr="00091AE5">
        <w:t>[Email Address]</w:t>
      </w:r>
    </w:p>
    <w:p w14:paraId="6B5930D3" w14:textId="77777777" w:rsidR="00091AE5" w:rsidRPr="00091AE5" w:rsidRDefault="00091AE5" w:rsidP="00091AE5"/>
    <w:p w14:paraId="1584BF48" w14:textId="77777777" w:rsidR="00091AE5" w:rsidRDefault="00091AE5">
      <w:pPr>
        <w:spacing w:after="0" w:line="240" w:lineRule="auto"/>
        <w:rPr>
          <w:rFonts w:ascii="Lato Black" w:eastAsiaTheme="majorEastAsia" w:hAnsi="Lato Black" w:cstheme="majorBidi"/>
          <w:b/>
          <w:color w:val="000000" w:themeColor="text1"/>
          <w:sz w:val="32"/>
          <w:szCs w:val="26"/>
        </w:rPr>
      </w:pPr>
      <w:r>
        <w:br w:type="page"/>
      </w:r>
    </w:p>
    <w:p w14:paraId="68245A28" w14:textId="0F539B98" w:rsidR="00091AE5" w:rsidRPr="00091AE5" w:rsidRDefault="00091AE5" w:rsidP="00091AE5">
      <w:pPr>
        <w:pStyle w:val="Heading2"/>
      </w:pPr>
      <w:bookmarkStart w:id="2" w:name="_Toc134792892"/>
      <w:r w:rsidRPr="00091AE5">
        <w:lastRenderedPageBreak/>
        <w:t>Subject: Understanding Property Division in Divorce</w:t>
      </w:r>
      <w:bookmarkEnd w:id="2"/>
    </w:p>
    <w:p w14:paraId="55A3AA70" w14:textId="77777777" w:rsidR="00091AE5" w:rsidRPr="00091AE5" w:rsidRDefault="00091AE5" w:rsidP="00091AE5">
      <w:r w:rsidRPr="00091AE5">
        <w:t>Dear [Client's Name],</w:t>
      </w:r>
    </w:p>
    <w:p w14:paraId="02CE78D6" w14:textId="77777777" w:rsidR="00091AE5" w:rsidRPr="00091AE5" w:rsidRDefault="00091AE5" w:rsidP="00091AE5">
      <w:r w:rsidRPr="00091AE5">
        <w:t>Thank you for reaching out to us as you navigate through your divorce. We understand that property division is a crucial aspect of the process, and we're here to provide you with the necessary guidance. In this email, we'll address the question: How is property divided during a divorce?</w:t>
      </w:r>
    </w:p>
    <w:p w14:paraId="45FE5DAB" w14:textId="77777777" w:rsidR="00091AE5" w:rsidRPr="00091AE5" w:rsidRDefault="00091AE5" w:rsidP="00091AE5">
      <w:r w:rsidRPr="00091AE5">
        <w:t>When it comes to property division, there are two main approaches: community property and equitable distribution. Let's take a closer look:</w:t>
      </w:r>
    </w:p>
    <w:p w14:paraId="4A5C3E3E" w14:textId="77777777" w:rsidR="00091AE5" w:rsidRPr="00091AE5" w:rsidRDefault="00091AE5" w:rsidP="00091AE5">
      <w:pPr>
        <w:numPr>
          <w:ilvl w:val="0"/>
          <w:numId w:val="13"/>
        </w:numPr>
      </w:pPr>
      <w:r w:rsidRPr="00091AE5">
        <w:t>Community Property: In some states, assets acquired during the marriage are considered community property, meaning they are owned equally by both spouses. During the divorce, community property is typically divided equally between the parties.</w:t>
      </w:r>
    </w:p>
    <w:p w14:paraId="4FCCA830" w14:textId="77777777" w:rsidR="00091AE5" w:rsidRPr="00091AE5" w:rsidRDefault="00091AE5" w:rsidP="00091AE5">
      <w:pPr>
        <w:numPr>
          <w:ilvl w:val="0"/>
          <w:numId w:val="13"/>
        </w:numPr>
      </w:pPr>
      <w:r w:rsidRPr="00091AE5">
        <w:t>Equitable Distribution: In other states, the concept of equitable distribution applies. This means that property is divided fairly, but not necessarily equally. The court considers various factors, such as each party's financial situation, contributions to the marriage, and future needs.</w:t>
      </w:r>
    </w:p>
    <w:p w14:paraId="795D2734" w14:textId="77777777" w:rsidR="00091AE5" w:rsidRPr="00091AE5" w:rsidRDefault="00091AE5" w:rsidP="00091AE5">
      <w:r w:rsidRPr="00091AE5">
        <w:t>It's important to note that property division is not limited to physical assets but may also include financial accounts, investments, retirement plans, and even debts. Every case is unique, and we will work closely with you to identify and protect your interests.</w:t>
      </w:r>
    </w:p>
    <w:p w14:paraId="05B5FA11" w14:textId="77777777" w:rsidR="00091AE5" w:rsidRPr="00091AE5" w:rsidRDefault="00091AE5" w:rsidP="00091AE5">
      <w:r w:rsidRPr="00091AE5">
        <w:t>If you'd like to discuss your options further, please do not hesitate to call me at the number listed below. We know divorce can be scary and a tough thing to go through. We're here to help. Give us a call today.</w:t>
      </w:r>
    </w:p>
    <w:p w14:paraId="3147218A" w14:textId="77777777" w:rsidR="00091AE5" w:rsidRPr="00091AE5" w:rsidRDefault="00091AE5" w:rsidP="00091AE5">
      <w:r w:rsidRPr="00091AE5">
        <w:t>Warm regards,</w:t>
      </w:r>
    </w:p>
    <w:p w14:paraId="1BE84DDF" w14:textId="77777777" w:rsidR="00091AE5" w:rsidRDefault="00091AE5" w:rsidP="00091AE5">
      <w:r w:rsidRPr="00091AE5">
        <w:t xml:space="preserve">[Your Name] </w:t>
      </w:r>
      <w:r>
        <w:br/>
      </w:r>
      <w:r w:rsidRPr="00091AE5">
        <w:t xml:space="preserve">[Your Law Firm] </w:t>
      </w:r>
      <w:r>
        <w:br/>
      </w:r>
      <w:r w:rsidRPr="00091AE5">
        <w:t xml:space="preserve">[Phone Number] </w:t>
      </w:r>
      <w:r>
        <w:br/>
      </w:r>
      <w:r w:rsidRPr="00091AE5">
        <w:t>[Email Address]</w:t>
      </w:r>
    </w:p>
    <w:p w14:paraId="47CFF0BF" w14:textId="77777777" w:rsidR="00091AE5" w:rsidRDefault="00091AE5">
      <w:pPr>
        <w:spacing w:after="0" w:line="240" w:lineRule="auto"/>
        <w:rPr>
          <w:rFonts w:ascii="Lato Black" w:eastAsiaTheme="majorEastAsia" w:hAnsi="Lato Black" w:cstheme="majorBidi"/>
          <w:b/>
          <w:color w:val="000000" w:themeColor="text1"/>
          <w:sz w:val="32"/>
          <w:szCs w:val="26"/>
        </w:rPr>
      </w:pPr>
      <w:r>
        <w:br w:type="page"/>
      </w:r>
    </w:p>
    <w:p w14:paraId="3F9264D1" w14:textId="146D7FE3" w:rsidR="00091AE5" w:rsidRPr="00091AE5" w:rsidRDefault="00091AE5" w:rsidP="00091AE5">
      <w:pPr>
        <w:pStyle w:val="Heading2"/>
      </w:pPr>
      <w:bookmarkStart w:id="3" w:name="_Toc134792893"/>
      <w:r w:rsidRPr="00091AE5">
        <w:lastRenderedPageBreak/>
        <w:t>Subject: Child Custody and Support in Divorce</w:t>
      </w:r>
      <w:bookmarkEnd w:id="3"/>
    </w:p>
    <w:p w14:paraId="6E3276D9" w14:textId="77777777" w:rsidR="00091AE5" w:rsidRPr="00091AE5" w:rsidRDefault="00091AE5" w:rsidP="00091AE5">
      <w:r w:rsidRPr="00091AE5">
        <w:t>Dear [Client's Name],</w:t>
      </w:r>
    </w:p>
    <w:p w14:paraId="21064344" w14:textId="77777777" w:rsidR="00091AE5" w:rsidRPr="00091AE5" w:rsidRDefault="00091AE5" w:rsidP="00091AE5">
      <w:r w:rsidRPr="00091AE5">
        <w:t>We appreciate you reaching out to us during this challenging time. Divorce involving children brings additional complexities, and we are here to provide you with the guidance you need. In this email, we'll address the question: How is child custody and support determined during a divorce?</w:t>
      </w:r>
    </w:p>
    <w:p w14:paraId="19DF40DF" w14:textId="77777777" w:rsidR="00091AE5" w:rsidRPr="00091AE5" w:rsidRDefault="00091AE5" w:rsidP="00091AE5">
      <w:pPr>
        <w:numPr>
          <w:ilvl w:val="0"/>
          <w:numId w:val="9"/>
        </w:numPr>
      </w:pPr>
      <w:r w:rsidRPr="00091AE5">
        <w:t>Child Custody: The court's primary focus in child custody cases is the best interest of the child. Custody arrangements can be classified as physical custody (where the child resides) and legal custody (decision-making authority regarding the child's welfare). Custody can be awarded solely to one parent (sole custody) or shared between both parents (joint custody).</w:t>
      </w:r>
    </w:p>
    <w:p w14:paraId="24C876EB" w14:textId="77777777" w:rsidR="00091AE5" w:rsidRPr="00091AE5" w:rsidRDefault="00091AE5" w:rsidP="00091AE5">
      <w:pPr>
        <w:numPr>
          <w:ilvl w:val="0"/>
          <w:numId w:val="9"/>
        </w:numPr>
      </w:pPr>
      <w:r w:rsidRPr="00091AE5">
        <w:t>Child Support: Child support is the financial contribution from one parent to the other for the care and upbringing of the child. The amount is determined based on factors such as each parent's income, the child's needs, and the custody arrangement. State guidelines or formulas are often used as a basis for calculating child support.</w:t>
      </w:r>
    </w:p>
    <w:p w14:paraId="3986C8EC" w14:textId="77777777" w:rsidR="00091AE5" w:rsidRPr="00091AE5" w:rsidRDefault="00091AE5" w:rsidP="00091AE5">
      <w:r w:rsidRPr="00091AE5">
        <w:t>Navigating child custody and support matters requires careful consideration and attention to detail. Our experienced team will work closely with you to advocate for the best interests of your child and protect your parental rights.</w:t>
      </w:r>
    </w:p>
    <w:p w14:paraId="02D6DE61" w14:textId="77777777" w:rsidR="00091AE5" w:rsidRPr="00091AE5" w:rsidRDefault="00091AE5" w:rsidP="00091AE5">
      <w:r w:rsidRPr="00091AE5">
        <w:t>If you'd like to discuss your options further, please do not hesitate to call me at the number listed below. We know divorce can be scary and a tough thing to go through. We're here to help. Give us a call today.</w:t>
      </w:r>
    </w:p>
    <w:p w14:paraId="081DDE26" w14:textId="77777777" w:rsidR="00091AE5" w:rsidRPr="00091AE5" w:rsidRDefault="00091AE5" w:rsidP="00091AE5">
      <w:r w:rsidRPr="00091AE5">
        <w:t>Warm regards,</w:t>
      </w:r>
    </w:p>
    <w:p w14:paraId="5CD3F87F" w14:textId="77777777" w:rsidR="00091AE5" w:rsidRDefault="00091AE5" w:rsidP="00091AE5">
      <w:r w:rsidRPr="00091AE5">
        <w:t xml:space="preserve">[Your Name] </w:t>
      </w:r>
      <w:r>
        <w:br/>
      </w:r>
      <w:r w:rsidRPr="00091AE5">
        <w:t xml:space="preserve">[Your Law Firm] </w:t>
      </w:r>
      <w:r>
        <w:br/>
      </w:r>
      <w:r w:rsidRPr="00091AE5">
        <w:t xml:space="preserve">[Phone Number] </w:t>
      </w:r>
      <w:r>
        <w:br/>
      </w:r>
      <w:r w:rsidRPr="00091AE5">
        <w:t>[Email Address]</w:t>
      </w:r>
    </w:p>
    <w:p w14:paraId="0B09DCEF" w14:textId="77777777" w:rsidR="00091AE5" w:rsidRDefault="00091AE5">
      <w:pPr>
        <w:spacing w:after="0" w:line="240" w:lineRule="auto"/>
        <w:rPr>
          <w:rFonts w:ascii="Lato Black" w:eastAsiaTheme="majorEastAsia" w:hAnsi="Lato Black" w:cstheme="majorBidi"/>
          <w:b/>
          <w:color w:val="000000" w:themeColor="text1"/>
          <w:sz w:val="32"/>
          <w:szCs w:val="26"/>
        </w:rPr>
      </w:pPr>
      <w:r>
        <w:br w:type="page"/>
      </w:r>
    </w:p>
    <w:p w14:paraId="386E8539" w14:textId="4FF527EF" w:rsidR="00091AE5" w:rsidRPr="00091AE5" w:rsidRDefault="00091AE5" w:rsidP="00091AE5">
      <w:pPr>
        <w:pStyle w:val="Heading2"/>
      </w:pPr>
      <w:bookmarkStart w:id="4" w:name="_Toc134792894"/>
      <w:r w:rsidRPr="00091AE5">
        <w:lastRenderedPageBreak/>
        <w:t>Subject: Understanding Spousal Support (Alimony)</w:t>
      </w:r>
      <w:bookmarkEnd w:id="4"/>
    </w:p>
    <w:p w14:paraId="02F9A12B" w14:textId="77777777" w:rsidR="00091AE5" w:rsidRPr="00091AE5" w:rsidRDefault="00091AE5" w:rsidP="00091AE5">
      <w:r w:rsidRPr="00091AE5">
        <w:t>Dear [Client's Name],</w:t>
      </w:r>
    </w:p>
    <w:p w14:paraId="3DA8B0B5" w14:textId="77777777" w:rsidR="00091AE5" w:rsidRPr="00091AE5" w:rsidRDefault="00091AE5" w:rsidP="00091AE5">
      <w:r w:rsidRPr="00091AE5">
        <w:t>Thank you for reaching out to us during this challenging time. We understand that spousal support, also known as alimony, is an important concern for many individuals going through a divorce. In this email, we'll address the question: How is spousal support determined?</w:t>
      </w:r>
    </w:p>
    <w:p w14:paraId="0B8FF18B" w14:textId="77777777" w:rsidR="00091AE5" w:rsidRPr="00091AE5" w:rsidRDefault="00091AE5" w:rsidP="00091AE5">
      <w:r w:rsidRPr="00091AE5">
        <w:t>Spousal support refers to the financial assistance that one spouse may be required to provide to the other spouse following a divorce. The court considers various factors when determining spousal support, including:</w:t>
      </w:r>
    </w:p>
    <w:p w14:paraId="2C320730" w14:textId="77777777" w:rsidR="00091AE5" w:rsidRPr="00091AE5" w:rsidRDefault="00091AE5" w:rsidP="00091AE5">
      <w:pPr>
        <w:numPr>
          <w:ilvl w:val="0"/>
          <w:numId w:val="10"/>
        </w:numPr>
      </w:pPr>
      <w:r w:rsidRPr="00091AE5">
        <w:t xml:space="preserve">Duration of the marriage: </w:t>
      </w:r>
      <w:proofErr w:type="gramStart"/>
      <w:r w:rsidRPr="00091AE5">
        <w:t>Longer</w:t>
      </w:r>
      <w:proofErr w:type="gramEnd"/>
      <w:r w:rsidRPr="00091AE5">
        <w:t xml:space="preserve"> marriages may warrant longer spousal support periods.</w:t>
      </w:r>
    </w:p>
    <w:p w14:paraId="164A7DED" w14:textId="77777777" w:rsidR="00091AE5" w:rsidRPr="00091AE5" w:rsidRDefault="00091AE5" w:rsidP="00091AE5">
      <w:pPr>
        <w:numPr>
          <w:ilvl w:val="0"/>
          <w:numId w:val="10"/>
        </w:numPr>
      </w:pPr>
      <w:r w:rsidRPr="00091AE5">
        <w:t>Income and earning capacity: The court assesses each spouse's income, potential earning capacity, education, and job skills to determine their ability to support themselves.</w:t>
      </w:r>
    </w:p>
    <w:p w14:paraId="42CDBD7F" w14:textId="77777777" w:rsidR="00091AE5" w:rsidRPr="00091AE5" w:rsidRDefault="00091AE5" w:rsidP="00091AE5">
      <w:pPr>
        <w:numPr>
          <w:ilvl w:val="0"/>
          <w:numId w:val="10"/>
        </w:numPr>
      </w:pPr>
      <w:r w:rsidRPr="00091AE5">
        <w:t>Standard of living: The court aims to maintain a similar standard of living for both parties after the divorce, if feasible.</w:t>
      </w:r>
    </w:p>
    <w:p w14:paraId="69EB8727" w14:textId="77777777" w:rsidR="00091AE5" w:rsidRPr="00091AE5" w:rsidRDefault="00091AE5" w:rsidP="00091AE5">
      <w:pPr>
        <w:numPr>
          <w:ilvl w:val="0"/>
          <w:numId w:val="10"/>
        </w:numPr>
      </w:pPr>
      <w:r w:rsidRPr="00091AE5">
        <w:t>Contributions to the marriage: The court considers each spouse's contributions, both financial and non-financial, during the marriage.</w:t>
      </w:r>
    </w:p>
    <w:p w14:paraId="0BACD117" w14:textId="77777777" w:rsidR="00091AE5" w:rsidRPr="00091AE5" w:rsidRDefault="00091AE5" w:rsidP="00091AE5">
      <w:r w:rsidRPr="00091AE5">
        <w:t>It's important to note that spousal support laws vary by jurisdiction, and there may be specific guidelines or formulas that the court follows. We will carefully evaluate your situation, advocate for your best interests, and help you understand the potential outcomes regarding spousal support in your case.</w:t>
      </w:r>
    </w:p>
    <w:p w14:paraId="7FDE24BC" w14:textId="77777777" w:rsidR="00091AE5" w:rsidRPr="00091AE5" w:rsidRDefault="00091AE5" w:rsidP="00091AE5">
      <w:r w:rsidRPr="00091AE5">
        <w:t>If you'd like to discuss your options further, please do not hesitate to call me at the number listed below. We know divorce can be scary and a tough thing to go through. We're here to help. Give us a call today.</w:t>
      </w:r>
    </w:p>
    <w:p w14:paraId="08344825" w14:textId="77777777" w:rsidR="00091AE5" w:rsidRPr="00091AE5" w:rsidRDefault="00091AE5" w:rsidP="00091AE5">
      <w:r w:rsidRPr="00091AE5">
        <w:t>Warm regards,</w:t>
      </w:r>
    </w:p>
    <w:p w14:paraId="259C318E" w14:textId="77777777" w:rsidR="00091AE5" w:rsidRDefault="00091AE5" w:rsidP="00091AE5">
      <w:r w:rsidRPr="00091AE5">
        <w:t xml:space="preserve">[Your Name] </w:t>
      </w:r>
      <w:r>
        <w:br/>
      </w:r>
      <w:r w:rsidRPr="00091AE5">
        <w:t xml:space="preserve">[Your Law Firm] </w:t>
      </w:r>
      <w:r>
        <w:br/>
      </w:r>
      <w:r w:rsidRPr="00091AE5">
        <w:lastRenderedPageBreak/>
        <w:t xml:space="preserve">[Phone Number] </w:t>
      </w:r>
      <w:r>
        <w:br/>
      </w:r>
      <w:r w:rsidRPr="00091AE5">
        <w:t>[Email Address]</w:t>
      </w:r>
    </w:p>
    <w:p w14:paraId="64955545" w14:textId="77777777" w:rsidR="00091AE5" w:rsidRDefault="00091AE5">
      <w:pPr>
        <w:spacing w:after="0" w:line="240" w:lineRule="auto"/>
        <w:rPr>
          <w:rFonts w:ascii="Lato Black" w:eastAsiaTheme="majorEastAsia" w:hAnsi="Lato Black" w:cstheme="majorBidi"/>
          <w:b/>
          <w:color w:val="000000" w:themeColor="text1"/>
          <w:sz w:val="32"/>
          <w:szCs w:val="26"/>
        </w:rPr>
      </w:pPr>
      <w:r>
        <w:br w:type="page"/>
      </w:r>
    </w:p>
    <w:p w14:paraId="6A0AC217" w14:textId="32E05E7B" w:rsidR="00091AE5" w:rsidRPr="00091AE5" w:rsidRDefault="00091AE5" w:rsidP="00091AE5">
      <w:pPr>
        <w:pStyle w:val="Heading2"/>
      </w:pPr>
      <w:bookmarkStart w:id="5" w:name="_Toc134792895"/>
      <w:r w:rsidRPr="00091AE5">
        <w:lastRenderedPageBreak/>
        <w:t>Subject: Understanding the Division of Debts in Divorce</w:t>
      </w:r>
      <w:bookmarkEnd w:id="5"/>
    </w:p>
    <w:p w14:paraId="39C4DCAC" w14:textId="77777777" w:rsidR="00091AE5" w:rsidRPr="00091AE5" w:rsidRDefault="00091AE5" w:rsidP="00091AE5">
      <w:r w:rsidRPr="00091AE5">
        <w:t>Dear [Client's Name],</w:t>
      </w:r>
    </w:p>
    <w:p w14:paraId="5052970A" w14:textId="77777777" w:rsidR="00091AE5" w:rsidRPr="00091AE5" w:rsidRDefault="00091AE5" w:rsidP="00091AE5">
      <w:r w:rsidRPr="00091AE5">
        <w:t>Thank you for reaching out to us as you navigate through your divorce. We understand that the division of debts can be a significant concern for individuals going through this process. In this email, we'll address the question: How are debts divided during a divorce?</w:t>
      </w:r>
    </w:p>
    <w:p w14:paraId="0B792B56" w14:textId="77777777" w:rsidR="00091AE5" w:rsidRPr="00091AE5" w:rsidRDefault="00091AE5" w:rsidP="00091AE5">
      <w:r w:rsidRPr="00091AE5">
        <w:t xml:space="preserve">During a divorce, debts are typically divided in a manner </w:t>
      </w:r>
      <w:proofErr w:type="gramStart"/>
      <w:r w:rsidRPr="00091AE5">
        <w:t>similar to</w:t>
      </w:r>
      <w:proofErr w:type="gramEnd"/>
      <w:r w:rsidRPr="00091AE5">
        <w:t xml:space="preserve"> assets. The court considers various factors when determining how to divide marital debts, including:</w:t>
      </w:r>
    </w:p>
    <w:p w14:paraId="08F80264" w14:textId="27F416EB" w:rsidR="00091AE5" w:rsidRDefault="00091AE5" w:rsidP="00091AE5">
      <w:pPr>
        <w:numPr>
          <w:ilvl w:val="0"/>
          <w:numId w:val="11"/>
        </w:numPr>
      </w:pPr>
      <w:r w:rsidRPr="00091AE5">
        <w:t xml:space="preserve">Debts incurred during the marriage: Debts acquired </w:t>
      </w:r>
      <w:proofErr w:type="gramStart"/>
      <w:r w:rsidRPr="00091AE5">
        <w:t>during the course of</w:t>
      </w:r>
      <w:proofErr w:type="gramEnd"/>
      <w:r w:rsidRPr="00091AE5">
        <w:t xml:space="preserve"> the marriage are generally considered marital debts, regardless of which spouse's name is on the account or loan.</w:t>
      </w:r>
    </w:p>
    <w:p w14:paraId="671E5D3E" w14:textId="77777777" w:rsidR="00091AE5" w:rsidRPr="00091AE5" w:rsidRDefault="00091AE5" w:rsidP="00091AE5">
      <w:pPr>
        <w:numPr>
          <w:ilvl w:val="0"/>
          <w:numId w:val="7"/>
        </w:numPr>
      </w:pPr>
      <w:r w:rsidRPr="00091AE5">
        <w:t>Responsibility and contribution: The court examines each spouse's responsibility for the debts and their contribution to incurring those debts. This includes factors such as who primarily benefited from the debt or who was primarily responsible for its creation.</w:t>
      </w:r>
    </w:p>
    <w:p w14:paraId="12EBF41C" w14:textId="77777777" w:rsidR="00091AE5" w:rsidRPr="00091AE5" w:rsidRDefault="00091AE5" w:rsidP="00091AE5">
      <w:pPr>
        <w:numPr>
          <w:ilvl w:val="0"/>
          <w:numId w:val="7"/>
        </w:numPr>
      </w:pPr>
      <w:r w:rsidRPr="00091AE5">
        <w:t xml:space="preserve">Ability to pay: The court </w:t>
      </w:r>
      <w:proofErr w:type="gramStart"/>
      <w:r w:rsidRPr="00091AE5">
        <w:t>takes into account</w:t>
      </w:r>
      <w:proofErr w:type="gramEnd"/>
      <w:r w:rsidRPr="00091AE5">
        <w:t xml:space="preserve"> each spouse's ability to pay the debts, considering their respective incomes and financial circumstances.</w:t>
      </w:r>
    </w:p>
    <w:p w14:paraId="01008ED2" w14:textId="77777777" w:rsidR="00091AE5" w:rsidRPr="00091AE5" w:rsidRDefault="00091AE5" w:rsidP="00091AE5">
      <w:pPr>
        <w:numPr>
          <w:ilvl w:val="0"/>
          <w:numId w:val="7"/>
        </w:numPr>
      </w:pPr>
      <w:r w:rsidRPr="00091AE5">
        <w:t xml:space="preserve">Marital settlement agreement: If both parties </w:t>
      </w:r>
      <w:proofErr w:type="gramStart"/>
      <w:r w:rsidRPr="00091AE5">
        <w:t>are able to</w:t>
      </w:r>
      <w:proofErr w:type="gramEnd"/>
      <w:r w:rsidRPr="00091AE5">
        <w:t xml:space="preserve"> reach a mutually agreeable settlement, they can determine the division of debts through a marital settlement agreement, which the court will review and approve.</w:t>
      </w:r>
    </w:p>
    <w:p w14:paraId="0D73CE0E" w14:textId="77777777" w:rsidR="00091AE5" w:rsidRPr="00091AE5" w:rsidRDefault="00091AE5" w:rsidP="00091AE5">
      <w:r w:rsidRPr="00091AE5">
        <w:t>It's important to note that the division of debts can be complex, and state laws may vary. Our experienced team will thoroughly evaluate your financial situation, identify marital debts, and work toward an equitable resolution that protects your interests.</w:t>
      </w:r>
    </w:p>
    <w:p w14:paraId="2EB4B8AB" w14:textId="77777777" w:rsidR="00091AE5" w:rsidRPr="00091AE5" w:rsidRDefault="00091AE5" w:rsidP="00091AE5">
      <w:r w:rsidRPr="00091AE5">
        <w:t>If you'd like to discuss your options further, please do not hesitate to call me at the number listed below. We know divorce can be scary and a tough thing to go through. We're here to help. Give us a call today.</w:t>
      </w:r>
    </w:p>
    <w:p w14:paraId="661D4555" w14:textId="77777777" w:rsidR="00091AE5" w:rsidRPr="00091AE5" w:rsidRDefault="00091AE5" w:rsidP="00091AE5">
      <w:r w:rsidRPr="00091AE5">
        <w:t>Warm regards,</w:t>
      </w:r>
    </w:p>
    <w:p w14:paraId="7425C9A2" w14:textId="77777777" w:rsidR="00091AE5" w:rsidRDefault="00091AE5" w:rsidP="00091AE5">
      <w:r w:rsidRPr="00091AE5">
        <w:lastRenderedPageBreak/>
        <w:t xml:space="preserve">[Your Name] </w:t>
      </w:r>
      <w:r>
        <w:br/>
      </w:r>
      <w:r w:rsidRPr="00091AE5">
        <w:t xml:space="preserve">[Your Law Firm] </w:t>
      </w:r>
      <w:r>
        <w:br/>
      </w:r>
      <w:r w:rsidRPr="00091AE5">
        <w:t xml:space="preserve">[Phone Number] </w:t>
      </w:r>
      <w:r>
        <w:br/>
      </w:r>
      <w:r w:rsidRPr="00091AE5">
        <w:t>[Email Address]</w:t>
      </w:r>
    </w:p>
    <w:p w14:paraId="55B8F01D" w14:textId="77777777" w:rsidR="00091AE5" w:rsidRDefault="00091AE5">
      <w:pPr>
        <w:spacing w:after="0" w:line="240" w:lineRule="auto"/>
        <w:rPr>
          <w:rFonts w:ascii="Lato Black" w:eastAsiaTheme="majorEastAsia" w:hAnsi="Lato Black" w:cstheme="majorBidi"/>
          <w:b/>
          <w:color w:val="000000" w:themeColor="text1"/>
          <w:sz w:val="32"/>
          <w:szCs w:val="26"/>
        </w:rPr>
      </w:pPr>
      <w:r>
        <w:br w:type="page"/>
      </w:r>
    </w:p>
    <w:p w14:paraId="078DD269" w14:textId="4FC86434" w:rsidR="00091AE5" w:rsidRPr="00091AE5" w:rsidRDefault="00091AE5" w:rsidP="00091AE5">
      <w:pPr>
        <w:pStyle w:val="Heading2"/>
      </w:pPr>
      <w:bookmarkStart w:id="6" w:name="_Toc134792896"/>
      <w:r w:rsidRPr="00091AE5">
        <w:lastRenderedPageBreak/>
        <w:t>Subject: Understanding the Importance of Legal Representation in Divorce</w:t>
      </w:r>
      <w:bookmarkEnd w:id="6"/>
    </w:p>
    <w:p w14:paraId="66CDCB4D" w14:textId="77777777" w:rsidR="00091AE5" w:rsidRPr="00091AE5" w:rsidRDefault="00091AE5" w:rsidP="00091AE5">
      <w:r w:rsidRPr="00091AE5">
        <w:t>Dear [Client's Name],</w:t>
      </w:r>
    </w:p>
    <w:p w14:paraId="7FFD3BE9" w14:textId="77777777" w:rsidR="00091AE5" w:rsidRPr="00091AE5" w:rsidRDefault="00091AE5" w:rsidP="00091AE5">
      <w:r w:rsidRPr="00091AE5">
        <w:t xml:space="preserve">Thank you for reaching out to us during this challenging time. We understand that you may be considering </w:t>
      </w:r>
      <w:proofErr w:type="gramStart"/>
      <w:r w:rsidRPr="00091AE5">
        <w:t>whether or not</w:t>
      </w:r>
      <w:proofErr w:type="gramEnd"/>
      <w:r w:rsidRPr="00091AE5">
        <w:t xml:space="preserve"> to seek legal representation for your divorce. In this email, we'll address the question: Why is legal representation important in divorce cases?</w:t>
      </w:r>
    </w:p>
    <w:p w14:paraId="30F04BE9" w14:textId="77777777" w:rsidR="00091AE5" w:rsidRPr="00091AE5" w:rsidRDefault="00091AE5" w:rsidP="00091AE5">
      <w:pPr>
        <w:numPr>
          <w:ilvl w:val="0"/>
          <w:numId w:val="8"/>
        </w:numPr>
      </w:pPr>
      <w:r w:rsidRPr="00091AE5">
        <w:t xml:space="preserve">Knowledge and experience: Divorce laws can be </w:t>
      </w:r>
      <w:proofErr w:type="gramStart"/>
      <w:r w:rsidRPr="00091AE5">
        <w:t>complex, and</w:t>
      </w:r>
      <w:proofErr w:type="gramEnd"/>
      <w:r w:rsidRPr="00091AE5">
        <w:t xml:space="preserve"> having a knowledgeable divorce lawyer by your side ensures that you fully understand your rights and obligations. Our expertise allows us to navigate the legal system efficiently and provide you with tailored advice.</w:t>
      </w:r>
    </w:p>
    <w:p w14:paraId="0D9D03A3" w14:textId="77777777" w:rsidR="00091AE5" w:rsidRPr="00091AE5" w:rsidRDefault="00091AE5" w:rsidP="00091AE5">
      <w:pPr>
        <w:numPr>
          <w:ilvl w:val="0"/>
          <w:numId w:val="8"/>
        </w:numPr>
      </w:pPr>
      <w:r w:rsidRPr="00091AE5">
        <w:t xml:space="preserve">Objective guidance: Divorce can be an emotionally charged </w:t>
      </w:r>
      <w:proofErr w:type="gramStart"/>
      <w:r w:rsidRPr="00091AE5">
        <w:t>process, and</w:t>
      </w:r>
      <w:proofErr w:type="gramEnd"/>
      <w:r w:rsidRPr="00091AE5">
        <w:t xml:space="preserve"> having an impartial attorney can provide you with objective guidance. We will help you make informed decisions based on legal principles rather than emotions.</w:t>
      </w:r>
    </w:p>
    <w:p w14:paraId="5BA13D75" w14:textId="77777777" w:rsidR="00091AE5" w:rsidRPr="00091AE5" w:rsidRDefault="00091AE5" w:rsidP="00091AE5">
      <w:pPr>
        <w:numPr>
          <w:ilvl w:val="0"/>
          <w:numId w:val="8"/>
        </w:numPr>
      </w:pPr>
      <w:r w:rsidRPr="00091AE5">
        <w:t xml:space="preserve">Advocacy and negotiation: Our role </w:t>
      </w:r>
      <w:proofErr w:type="gramStart"/>
      <w:r w:rsidRPr="00091AE5">
        <w:t>is</w:t>
      </w:r>
      <w:proofErr w:type="gramEnd"/>
      <w:r w:rsidRPr="00091AE5">
        <w:t xml:space="preserve"> to advocate for your best interests, both in and out of the courtroom. We have experience in negotiating fair settlements and, if necessary, litigating your case to protect your rights.</w:t>
      </w:r>
    </w:p>
    <w:p w14:paraId="53BFA903" w14:textId="77777777" w:rsidR="00091AE5" w:rsidRPr="00091AE5" w:rsidRDefault="00091AE5" w:rsidP="00091AE5">
      <w:pPr>
        <w:numPr>
          <w:ilvl w:val="0"/>
          <w:numId w:val="8"/>
        </w:numPr>
      </w:pPr>
      <w:r w:rsidRPr="00091AE5">
        <w:t>Procedural compliance: Divorce proceedings involve strict deadlines, paperwork, and court procedures. Failing to adhere to these requirements can result in delays or adverse outcomes. With legal representation, you can rest assured that all necessary paperwork and filings are handled correctly and on time.</w:t>
      </w:r>
    </w:p>
    <w:p w14:paraId="7AC3CD6D" w14:textId="77777777" w:rsidR="00091AE5" w:rsidRPr="00091AE5" w:rsidRDefault="00091AE5" w:rsidP="00091AE5">
      <w:r w:rsidRPr="00091AE5">
        <w:t>By choosing our experienced team, you can alleviate stress and focus on rebuilding your life while we handle the legal complexities of your divorce.</w:t>
      </w:r>
    </w:p>
    <w:p w14:paraId="44ACB9AC" w14:textId="77777777" w:rsidR="00091AE5" w:rsidRPr="00091AE5" w:rsidRDefault="00091AE5" w:rsidP="00091AE5">
      <w:r w:rsidRPr="00091AE5">
        <w:t>If you'd like to discuss your options further, please do not hesitate to call me at the number listed below. We know divorce can be scary and a tough thing to go through. We're here to help. Give us a call today.</w:t>
      </w:r>
    </w:p>
    <w:p w14:paraId="315BC4B1" w14:textId="77777777" w:rsidR="00091AE5" w:rsidRPr="00091AE5" w:rsidRDefault="00091AE5" w:rsidP="00091AE5">
      <w:r w:rsidRPr="00091AE5">
        <w:t>Warm regards,</w:t>
      </w:r>
    </w:p>
    <w:p w14:paraId="68B53CC4" w14:textId="77777777" w:rsidR="00091AE5" w:rsidRDefault="00091AE5" w:rsidP="00091AE5">
      <w:r w:rsidRPr="00091AE5">
        <w:lastRenderedPageBreak/>
        <w:t xml:space="preserve">[Your Name] </w:t>
      </w:r>
      <w:r>
        <w:br/>
      </w:r>
      <w:r w:rsidRPr="00091AE5">
        <w:t xml:space="preserve">[Your Law Firm] </w:t>
      </w:r>
      <w:r>
        <w:br/>
      </w:r>
      <w:r w:rsidRPr="00091AE5">
        <w:t xml:space="preserve">[Phone Number] </w:t>
      </w:r>
      <w:r>
        <w:br/>
      </w:r>
      <w:r w:rsidRPr="00091AE5">
        <w:t>[Email Address]</w:t>
      </w:r>
    </w:p>
    <w:p w14:paraId="4DAF0E67" w14:textId="77777777" w:rsidR="00091AE5" w:rsidRDefault="00091AE5">
      <w:pPr>
        <w:spacing w:after="0" w:line="240" w:lineRule="auto"/>
        <w:rPr>
          <w:rFonts w:ascii="Lato Black" w:eastAsiaTheme="majorEastAsia" w:hAnsi="Lato Black" w:cstheme="majorBidi"/>
          <w:b/>
          <w:color w:val="000000" w:themeColor="text1"/>
          <w:sz w:val="32"/>
          <w:szCs w:val="26"/>
        </w:rPr>
      </w:pPr>
      <w:r>
        <w:br w:type="page"/>
      </w:r>
    </w:p>
    <w:p w14:paraId="67C7EB23" w14:textId="68D8512D" w:rsidR="00091AE5" w:rsidRPr="00091AE5" w:rsidRDefault="00091AE5" w:rsidP="00091AE5">
      <w:pPr>
        <w:pStyle w:val="Heading2"/>
      </w:pPr>
      <w:bookmarkStart w:id="7" w:name="_Toc134792897"/>
      <w:r w:rsidRPr="00091AE5">
        <w:lastRenderedPageBreak/>
        <w:t>Subject: Protecting Your Interests: Understanding Divorce Mediation</w:t>
      </w:r>
      <w:bookmarkEnd w:id="7"/>
    </w:p>
    <w:p w14:paraId="7B949D04" w14:textId="77777777" w:rsidR="00091AE5" w:rsidRPr="00091AE5" w:rsidRDefault="00091AE5" w:rsidP="00091AE5">
      <w:r w:rsidRPr="00091AE5">
        <w:t>Dear [Client's Name],</w:t>
      </w:r>
    </w:p>
    <w:p w14:paraId="0F589399" w14:textId="77777777" w:rsidR="00091AE5" w:rsidRPr="00091AE5" w:rsidRDefault="00091AE5" w:rsidP="00091AE5">
      <w:r w:rsidRPr="00091AE5">
        <w:t>Thank you for reaching out to us as you navigate through your divorce. We understand that you may be interested in exploring alternative dispute resolution methods. In this email, we'll address the question: What is divorce mediation and how can it benefit you?</w:t>
      </w:r>
    </w:p>
    <w:p w14:paraId="542312D9" w14:textId="77777777" w:rsidR="00091AE5" w:rsidRPr="00091AE5" w:rsidRDefault="00091AE5" w:rsidP="00091AE5">
      <w:r w:rsidRPr="00091AE5">
        <w:t>Divorce mediation is a voluntary process in which a neutral third party, the mediator, facilitates communication and negotiation between divorcing spouses. Here are some key points to consider:</w:t>
      </w:r>
    </w:p>
    <w:p w14:paraId="25FD47A1" w14:textId="68AC98CA" w:rsidR="00091AE5" w:rsidRDefault="00091AE5" w:rsidP="00091AE5">
      <w:pPr>
        <w:numPr>
          <w:ilvl w:val="0"/>
          <w:numId w:val="6"/>
        </w:numPr>
      </w:pPr>
      <w:r w:rsidRPr="00091AE5">
        <w:t>Voluntary and collaborative: Mediation allows both parties to actively participate in resolving their disputes. It promotes open communication, cooperation, and a focus on reaching mutually beneficial agreements.</w:t>
      </w:r>
    </w:p>
    <w:p w14:paraId="73234555" w14:textId="77777777" w:rsidR="00091AE5" w:rsidRPr="00091AE5" w:rsidRDefault="00091AE5" w:rsidP="00091AE5">
      <w:pPr>
        <w:numPr>
          <w:ilvl w:val="0"/>
          <w:numId w:val="5"/>
        </w:numPr>
      </w:pPr>
      <w:r w:rsidRPr="00091AE5">
        <w:t>Customized solutions: Unlike litigation, which relies on a judge's decision, mediation allows you to have more control over the outcome. The mediator assists you in identifying and addressing your specific needs and concerns, resulting in customized solutions that work for your unique situation.</w:t>
      </w:r>
    </w:p>
    <w:p w14:paraId="2B27D041" w14:textId="77777777" w:rsidR="00091AE5" w:rsidRPr="00091AE5" w:rsidRDefault="00091AE5" w:rsidP="00091AE5">
      <w:pPr>
        <w:numPr>
          <w:ilvl w:val="0"/>
          <w:numId w:val="5"/>
        </w:numPr>
      </w:pPr>
      <w:r w:rsidRPr="00091AE5">
        <w:t>Cost-effective: Mediation is often more cost-effective than going to court. It typically requires fewer hours of professional time and avoids the expenses associated with a lengthy litigation process.</w:t>
      </w:r>
    </w:p>
    <w:p w14:paraId="316D298D" w14:textId="77777777" w:rsidR="00091AE5" w:rsidRPr="00091AE5" w:rsidRDefault="00091AE5" w:rsidP="00091AE5">
      <w:pPr>
        <w:numPr>
          <w:ilvl w:val="0"/>
          <w:numId w:val="5"/>
        </w:numPr>
      </w:pPr>
      <w:r w:rsidRPr="00091AE5">
        <w:t>Confidential and less adversarial: Mediation provides a private and confidential environment where you and your spouse can discuss sensitive issues without the formalities and adversarial nature of a courtroom. This can help preserve relationships and promote a more amicable post-divorce dynamic, which is particularly beneficial when children are involved.</w:t>
      </w:r>
    </w:p>
    <w:p w14:paraId="43DFDB31" w14:textId="77777777" w:rsidR="00091AE5" w:rsidRPr="00091AE5" w:rsidRDefault="00091AE5" w:rsidP="00091AE5">
      <w:r w:rsidRPr="00091AE5">
        <w:t>While mediation can be a valuable tool in divorce proceedings, it may not be suitable for every situation. Our team can assess your circumstances and advise you on whether mediation is a viable option in your case.</w:t>
      </w:r>
    </w:p>
    <w:p w14:paraId="7DE8BFE3" w14:textId="77777777" w:rsidR="00091AE5" w:rsidRPr="00091AE5" w:rsidRDefault="00091AE5" w:rsidP="00091AE5">
      <w:r w:rsidRPr="00091AE5">
        <w:lastRenderedPageBreak/>
        <w:t>If you'd like to discuss your options further, please do not hesitate to call me at the number listed below. We know divorce can be scary and a tough thing to go through. We're here to help. Give us a call today.</w:t>
      </w:r>
    </w:p>
    <w:p w14:paraId="6516668B" w14:textId="77777777" w:rsidR="00091AE5" w:rsidRPr="00091AE5" w:rsidRDefault="00091AE5" w:rsidP="00091AE5">
      <w:r w:rsidRPr="00091AE5">
        <w:t>Warm regards,</w:t>
      </w:r>
    </w:p>
    <w:p w14:paraId="3A6D314C" w14:textId="77777777" w:rsidR="00091AE5" w:rsidRDefault="00091AE5" w:rsidP="00091AE5">
      <w:r w:rsidRPr="00091AE5">
        <w:t xml:space="preserve">[Your Name] </w:t>
      </w:r>
      <w:r>
        <w:br/>
      </w:r>
      <w:r w:rsidRPr="00091AE5">
        <w:t xml:space="preserve">[Your Law Firm] </w:t>
      </w:r>
      <w:r>
        <w:br/>
      </w:r>
      <w:r w:rsidRPr="00091AE5">
        <w:t xml:space="preserve">[Phone Number] </w:t>
      </w:r>
      <w:r>
        <w:br/>
      </w:r>
      <w:r w:rsidRPr="00091AE5">
        <w:t>[Email Address]</w:t>
      </w:r>
    </w:p>
    <w:p w14:paraId="3C56CBE1" w14:textId="77777777" w:rsidR="00091AE5" w:rsidRDefault="00091AE5">
      <w:pPr>
        <w:spacing w:after="0" w:line="240" w:lineRule="auto"/>
        <w:rPr>
          <w:rFonts w:ascii="Lato Black" w:eastAsiaTheme="majorEastAsia" w:hAnsi="Lato Black" w:cstheme="majorBidi"/>
          <w:b/>
          <w:color w:val="000000" w:themeColor="text1"/>
          <w:sz w:val="32"/>
          <w:szCs w:val="26"/>
        </w:rPr>
      </w:pPr>
      <w:r>
        <w:br w:type="page"/>
      </w:r>
    </w:p>
    <w:p w14:paraId="0D01B79D" w14:textId="765880EC" w:rsidR="00091AE5" w:rsidRPr="00091AE5" w:rsidRDefault="00091AE5" w:rsidP="00091AE5">
      <w:pPr>
        <w:pStyle w:val="Heading2"/>
      </w:pPr>
      <w:bookmarkStart w:id="8" w:name="_Toc134792898"/>
      <w:r w:rsidRPr="00091AE5">
        <w:lastRenderedPageBreak/>
        <w:t>Subject: Protecting Your Financial Interests: Understanding Divorce and Assets</w:t>
      </w:r>
      <w:bookmarkEnd w:id="8"/>
    </w:p>
    <w:p w14:paraId="15EDC83F" w14:textId="77777777" w:rsidR="00091AE5" w:rsidRPr="00091AE5" w:rsidRDefault="00091AE5" w:rsidP="00091AE5">
      <w:r w:rsidRPr="00091AE5">
        <w:t>Dear [Client's Name],</w:t>
      </w:r>
    </w:p>
    <w:p w14:paraId="5E27D3EE" w14:textId="77777777" w:rsidR="00091AE5" w:rsidRPr="00091AE5" w:rsidRDefault="00091AE5" w:rsidP="00091AE5">
      <w:r w:rsidRPr="00091AE5">
        <w:t>Thank you for reaching out to us during this challenging time. We understand that protecting your financial interests is a top priority when going through a divorce. In this email, we'll address the question: How can you protect your assets during a divorce?</w:t>
      </w:r>
    </w:p>
    <w:p w14:paraId="38FA3065" w14:textId="77777777" w:rsidR="00091AE5" w:rsidRPr="00091AE5" w:rsidRDefault="00091AE5" w:rsidP="00091AE5">
      <w:pPr>
        <w:numPr>
          <w:ilvl w:val="0"/>
          <w:numId w:val="4"/>
        </w:numPr>
      </w:pPr>
      <w:r w:rsidRPr="00091AE5">
        <w:t>Gather and document financial information: Start by gathering all relevant financial documents, including bank statements, tax returns, investment records, and property ownership documents. This will help ensure that all assets are accounted for during the division process.</w:t>
      </w:r>
    </w:p>
    <w:p w14:paraId="711F71D9" w14:textId="77777777" w:rsidR="00091AE5" w:rsidRPr="00091AE5" w:rsidRDefault="00091AE5" w:rsidP="00091AE5">
      <w:pPr>
        <w:numPr>
          <w:ilvl w:val="0"/>
          <w:numId w:val="4"/>
        </w:numPr>
      </w:pPr>
      <w:r w:rsidRPr="00091AE5">
        <w:t>Consider a prenuptial or postnuptial agreement: If you have a prenuptial or postnuptial agreement in place, it can provide a clear framework for asset division. These agreements can help protect assets acquired before or during the marriage.</w:t>
      </w:r>
    </w:p>
    <w:p w14:paraId="5E5F85E5" w14:textId="77777777" w:rsidR="00091AE5" w:rsidRPr="00091AE5" w:rsidRDefault="00091AE5" w:rsidP="00091AE5">
      <w:pPr>
        <w:numPr>
          <w:ilvl w:val="0"/>
          <w:numId w:val="4"/>
        </w:numPr>
      </w:pPr>
      <w:r w:rsidRPr="00091AE5">
        <w:t>Seek professional valuation: In complex cases or when high-value assets are involved, it's important to obtain professional valuations of assets such as real estate, businesses, and investments. This ensures that their true value is accurately determined for equitable division.</w:t>
      </w:r>
    </w:p>
    <w:p w14:paraId="11A089F8" w14:textId="77777777" w:rsidR="00091AE5" w:rsidRPr="00091AE5" w:rsidRDefault="00091AE5" w:rsidP="00091AE5">
      <w:pPr>
        <w:numPr>
          <w:ilvl w:val="0"/>
          <w:numId w:val="4"/>
        </w:numPr>
      </w:pPr>
      <w:r w:rsidRPr="00091AE5">
        <w:t>Explore settlement options: Negotiating a settlement with your spouse outside of court can provide more control over the division of assets. Our team can help you assess the options, understand the potential outcomes, and guide you through the negotiation process.</w:t>
      </w:r>
    </w:p>
    <w:p w14:paraId="56D9B886" w14:textId="77777777" w:rsidR="00091AE5" w:rsidRPr="00091AE5" w:rsidRDefault="00091AE5" w:rsidP="00091AE5">
      <w:pPr>
        <w:numPr>
          <w:ilvl w:val="0"/>
          <w:numId w:val="4"/>
        </w:numPr>
      </w:pPr>
      <w:r w:rsidRPr="00091AE5">
        <w:t>Protect joint accounts and credit: It's advisable to separate joint accounts and establish individual accounts to protect your financial interests. Additionally, monitoring your credit and freezing joint credit accounts can help prevent any unauthorized use or accumulation of debt.</w:t>
      </w:r>
    </w:p>
    <w:p w14:paraId="7988C6D1" w14:textId="77777777" w:rsidR="00091AE5" w:rsidRPr="00091AE5" w:rsidRDefault="00091AE5" w:rsidP="00091AE5">
      <w:r w:rsidRPr="00091AE5">
        <w:t>Remember, every divorce case is unique, and asset division can be a complex matter. Our experienced team will work diligently to protect your financial interests and ensure a fair and equitable division of assets.</w:t>
      </w:r>
    </w:p>
    <w:p w14:paraId="0F402D79" w14:textId="77777777" w:rsidR="00091AE5" w:rsidRPr="00091AE5" w:rsidRDefault="00091AE5" w:rsidP="00091AE5">
      <w:r w:rsidRPr="00091AE5">
        <w:lastRenderedPageBreak/>
        <w:t>If you'd like to discuss your options further, please do not hesitate to call me at the number listed below. We know divorce can be scary and a tough thing to go through. We're here to help. Give us a call today.</w:t>
      </w:r>
    </w:p>
    <w:p w14:paraId="2C1D4403" w14:textId="77777777" w:rsidR="00091AE5" w:rsidRPr="00091AE5" w:rsidRDefault="00091AE5" w:rsidP="00091AE5">
      <w:r w:rsidRPr="00091AE5">
        <w:t>Warm regards,</w:t>
      </w:r>
    </w:p>
    <w:p w14:paraId="1EB0CFCC" w14:textId="095AAAD6" w:rsidR="00091AE5" w:rsidRDefault="00091AE5">
      <w:r w:rsidRPr="00091AE5">
        <w:t xml:space="preserve">[Your Name] </w:t>
      </w:r>
      <w:r>
        <w:br/>
      </w:r>
      <w:r w:rsidRPr="00091AE5">
        <w:t xml:space="preserve">[Your Law Firm] </w:t>
      </w:r>
      <w:r>
        <w:br/>
      </w:r>
      <w:r w:rsidRPr="00091AE5">
        <w:t xml:space="preserve">[Phone Number] </w:t>
      </w:r>
      <w:r>
        <w:br/>
      </w:r>
      <w:r w:rsidRPr="00091AE5">
        <w:t>[Email Address]</w:t>
      </w:r>
    </w:p>
    <w:sectPr w:rsidR="00091AE5" w:rsidSect="00975D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ato Black">
    <w:panose1 w:val="020F0A02020204030203"/>
    <w:charset w:val="4D"/>
    <w:family w:val="swiss"/>
    <w:pitch w:val="variable"/>
    <w:sig w:usb0="A00000AF" w:usb1="5000604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dobe Garamond Pro Bold">
    <w:panose1 w:val="02020702060506020403"/>
    <w:charset w:val="4D"/>
    <w:family w:val="roman"/>
    <w:notTrueType/>
    <w:pitch w:val="variable"/>
    <w:sig w:usb0="00000007" w:usb1="00000001" w:usb2="00000000" w:usb3="00000000" w:csb0="00000093" w:csb1="00000000"/>
  </w:font>
  <w:font w:name="Times New Roman (Body CS)">
    <w:altName w:val="Times New Roman"/>
    <w:panose1 w:val="00000500000000020000"/>
    <w:charset w:val="00"/>
    <w:family w:val="roman"/>
    <w:notTrueType/>
    <w:pitch w:val="default"/>
  </w:font>
  <w:font w:name="Tahoma">
    <w:altName w:val="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74951"/>
    <w:multiLevelType w:val="multilevel"/>
    <w:tmpl w:val="F06E62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E573843"/>
    <w:multiLevelType w:val="multilevel"/>
    <w:tmpl w:val="648A70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BD301C4"/>
    <w:multiLevelType w:val="multilevel"/>
    <w:tmpl w:val="E6DC29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CF962C9"/>
    <w:multiLevelType w:val="multilevel"/>
    <w:tmpl w:val="FD8A5E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C8A1441"/>
    <w:multiLevelType w:val="multilevel"/>
    <w:tmpl w:val="750CB5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B2E459E"/>
    <w:multiLevelType w:val="multilevel"/>
    <w:tmpl w:val="19C01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9407A9C"/>
    <w:multiLevelType w:val="multilevel"/>
    <w:tmpl w:val="2EEA5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4F05FC7"/>
    <w:multiLevelType w:val="multilevel"/>
    <w:tmpl w:val="302685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7D90E18"/>
    <w:multiLevelType w:val="hybridMultilevel"/>
    <w:tmpl w:val="2A8A4A92"/>
    <w:lvl w:ilvl="0" w:tplc="53D0D53A">
      <w:start w:val="1"/>
      <w:numFmt w:val="bullet"/>
      <w:pStyle w:val="ListParagraph"/>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7C50694C"/>
    <w:multiLevelType w:val="multilevel"/>
    <w:tmpl w:val="B3D21A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E9C03A5"/>
    <w:multiLevelType w:val="multilevel"/>
    <w:tmpl w:val="E49A6F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56198623">
    <w:abstractNumId w:val="8"/>
  </w:num>
  <w:num w:numId="2" w16cid:durableId="674649509">
    <w:abstractNumId w:val="8"/>
  </w:num>
  <w:num w:numId="3" w16cid:durableId="1995603158">
    <w:abstractNumId w:val="8"/>
  </w:num>
  <w:num w:numId="4" w16cid:durableId="669717429">
    <w:abstractNumId w:val="4"/>
  </w:num>
  <w:num w:numId="5" w16cid:durableId="1479347328">
    <w:abstractNumId w:val="7"/>
  </w:num>
  <w:num w:numId="6" w16cid:durableId="1488549111">
    <w:abstractNumId w:val="1"/>
  </w:num>
  <w:num w:numId="7" w16cid:durableId="413623920">
    <w:abstractNumId w:val="0"/>
  </w:num>
  <w:num w:numId="8" w16cid:durableId="604460014">
    <w:abstractNumId w:val="3"/>
  </w:num>
  <w:num w:numId="9" w16cid:durableId="2057925767">
    <w:abstractNumId w:val="2"/>
  </w:num>
  <w:num w:numId="10" w16cid:durableId="734862086">
    <w:abstractNumId w:val="6"/>
  </w:num>
  <w:num w:numId="11" w16cid:durableId="1989900065">
    <w:abstractNumId w:val="5"/>
  </w:num>
  <w:num w:numId="12" w16cid:durableId="1291210594">
    <w:abstractNumId w:val="9"/>
  </w:num>
  <w:num w:numId="13" w16cid:durableId="64581827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AE5"/>
    <w:rsid w:val="00091AE5"/>
    <w:rsid w:val="002A4F6F"/>
    <w:rsid w:val="00434CF9"/>
    <w:rsid w:val="00543C61"/>
    <w:rsid w:val="005703C2"/>
    <w:rsid w:val="00664750"/>
    <w:rsid w:val="007F42A7"/>
    <w:rsid w:val="00975D03"/>
    <w:rsid w:val="00A66267"/>
    <w:rsid w:val="00C67AF0"/>
    <w:rsid w:val="00DC302A"/>
    <w:rsid w:val="00E559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410F76E3"/>
  <w15:chartTrackingRefBased/>
  <w15:docId w15:val="{96E194A4-1197-5443-B4F4-E883D784B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TOC"/>
    <w:qFormat/>
    <w:rsid w:val="00DC302A"/>
    <w:pPr>
      <w:spacing w:after="240" w:line="276" w:lineRule="auto"/>
    </w:pPr>
    <w:rPr>
      <w:rFonts w:ascii="Verdana" w:eastAsiaTheme="minorEastAsia" w:hAnsi="Verdana"/>
    </w:rPr>
  </w:style>
  <w:style w:type="paragraph" w:styleId="Heading1">
    <w:name w:val="heading 1"/>
    <w:basedOn w:val="Normal"/>
    <w:next w:val="Normal"/>
    <w:link w:val="Heading1Char"/>
    <w:autoRedefine/>
    <w:uiPriority w:val="9"/>
    <w:qFormat/>
    <w:rsid w:val="00DC302A"/>
    <w:pPr>
      <w:keepNext/>
      <w:keepLines/>
      <w:spacing w:before="360"/>
      <w:outlineLvl w:val="0"/>
    </w:pPr>
    <w:rPr>
      <w:rFonts w:ascii="Lato Black" w:eastAsiaTheme="majorEastAsia" w:hAnsi="Lato Black" w:cstheme="majorBidi"/>
      <w:b/>
      <w:color w:val="000000" w:themeColor="text1"/>
      <w:sz w:val="40"/>
      <w:szCs w:val="32"/>
    </w:rPr>
  </w:style>
  <w:style w:type="paragraph" w:styleId="Heading2">
    <w:name w:val="heading 2"/>
    <w:basedOn w:val="Normal"/>
    <w:next w:val="Normal"/>
    <w:link w:val="Heading2Char"/>
    <w:autoRedefine/>
    <w:uiPriority w:val="9"/>
    <w:unhideWhenUsed/>
    <w:qFormat/>
    <w:rsid w:val="00DC302A"/>
    <w:pPr>
      <w:keepNext/>
      <w:keepLines/>
      <w:spacing w:before="240"/>
      <w:outlineLvl w:val="1"/>
    </w:pPr>
    <w:rPr>
      <w:rFonts w:ascii="Lato Black" w:eastAsiaTheme="majorEastAsia" w:hAnsi="Lato Black" w:cstheme="majorBidi"/>
      <w:b/>
      <w:color w:val="000000" w:themeColor="text1"/>
      <w:sz w:val="32"/>
      <w:szCs w:val="26"/>
    </w:rPr>
  </w:style>
  <w:style w:type="paragraph" w:styleId="Heading3">
    <w:name w:val="heading 3"/>
    <w:basedOn w:val="Normal"/>
    <w:next w:val="Normal"/>
    <w:link w:val="Heading3Char"/>
    <w:autoRedefine/>
    <w:uiPriority w:val="9"/>
    <w:semiHidden/>
    <w:unhideWhenUsed/>
    <w:rsid w:val="00C67AF0"/>
    <w:pPr>
      <w:keepNext/>
      <w:keepLines/>
      <w:spacing w:before="240"/>
      <w:outlineLvl w:val="2"/>
    </w:pPr>
    <w:rPr>
      <w:rFonts w:ascii="Lato Black" w:eastAsiaTheme="majorEastAsia" w:hAnsi="Lato Black" w:cstheme="majorBidi"/>
      <w:b/>
      <w:color w:val="000000" w:themeColor="text1"/>
    </w:rPr>
  </w:style>
  <w:style w:type="paragraph" w:styleId="Heading5">
    <w:name w:val="heading 5"/>
    <w:basedOn w:val="Normal"/>
    <w:next w:val="Normal"/>
    <w:link w:val="Heading5Char"/>
    <w:uiPriority w:val="9"/>
    <w:semiHidden/>
    <w:unhideWhenUsed/>
    <w:qFormat/>
    <w:rsid w:val="00DC302A"/>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DC302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DC302A"/>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DC302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C302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aliases w:val="H1"/>
    <w:rsid w:val="00E5591B"/>
    <w:rPr>
      <w:rFonts w:ascii="Adobe Garamond Pro Bold" w:hAnsi="Adobe Garamond Pro Bold"/>
      <w:b w:val="0"/>
      <w:bCs/>
      <w:sz w:val="28"/>
    </w:rPr>
  </w:style>
  <w:style w:type="paragraph" w:styleId="Title">
    <w:name w:val="Title"/>
    <w:next w:val="Normal"/>
    <w:link w:val="TitleChar"/>
    <w:autoRedefine/>
    <w:uiPriority w:val="10"/>
    <w:qFormat/>
    <w:rsid w:val="00DC302A"/>
    <w:pPr>
      <w:spacing w:before="2280" w:after="1440" w:line="276" w:lineRule="auto"/>
      <w:jc w:val="center"/>
    </w:pPr>
    <w:rPr>
      <w:rFonts w:ascii="Lato Black" w:eastAsiaTheme="majorEastAsia" w:hAnsi="Lato Black" w:cstheme="majorBidi"/>
      <w:b/>
      <w:bCs/>
      <w:spacing w:val="-10"/>
      <w:kern w:val="28"/>
      <w:sz w:val="72"/>
      <w:szCs w:val="56"/>
    </w:rPr>
  </w:style>
  <w:style w:type="character" w:customStyle="1" w:styleId="TitleChar">
    <w:name w:val="Title Char"/>
    <w:basedOn w:val="DefaultParagraphFont"/>
    <w:link w:val="Title"/>
    <w:uiPriority w:val="10"/>
    <w:rsid w:val="00DC302A"/>
    <w:rPr>
      <w:rFonts w:ascii="Lato Black" w:eastAsiaTheme="majorEastAsia" w:hAnsi="Lato Black" w:cstheme="majorBidi"/>
      <w:b/>
      <w:bCs/>
      <w:spacing w:val="-10"/>
      <w:kern w:val="28"/>
      <w:sz w:val="72"/>
      <w:szCs w:val="56"/>
    </w:rPr>
  </w:style>
  <w:style w:type="character" w:customStyle="1" w:styleId="Heading1Char">
    <w:name w:val="Heading 1 Char"/>
    <w:basedOn w:val="DefaultParagraphFont"/>
    <w:link w:val="Heading1"/>
    <w:uiPriority w:val="9"/>
    <w:rsid w:val="00DC302A"/>
    <w:rPr>
      <w:rFonts w:ascii="Lato Black" w:eastAsiaTheme="majorEastAsia" w:hAnsi="Lato Black" w:cstheme="majorBidi"/>
      <w:b/>
      <w:color w:val="000000" w:themeColor="text1"/>
      <w:sz w:val="40"/>
      <w:szCs w:val="32"/>
    </w:rPr>
  </w:style>
  <w:style w:type="character" w:customStyle="1" w:styleId="Heading2Char">
    <w:name w:val="Heading 2 Char"/>
    <w:basedOn w:val="DefaultParagraphFont"/>
    <w:link w:val="Heading2"/>
    <w:uiPriority w:val="9"/>
    <w:rsid w:val="00DC302A"/>
    <w:rPr>
      <w:rFonts w:ascii="Lato Black" w:eastAsiaTheme="majorEastAsia" w:hAnsi="Lato Black" w:cstheme="majorBidi"/>
      <w:b/>
      <w:color w:val="000000" w:themeColor="text1"/>
      <w:sz w:val="32"/>
      <w:szCs w:val="26"/>
    </w:rPr>
  </w:style>
  <w:style w:type="character" w:customStyle="1" w:styleId="Heading3Char">
    <w:name w:val="Heading 3 Char"/>
    <w:basedOn w:val="DefaultParagraphFont"/>
    <w:link w:val="Heading3"/>
    <w:uiPriority w:val="9"/>
    <w:semiHidden/>
    <w:rsid w:val="00C67AF0"/>
    <w:rPr>
      <w:rFonts w:ascii="Lato Black" w:eastAsiaTheme="majorEastAsia" w:hAnsi="Lato Black" w:cstheme="majorBidi"/>
      <w:b/>
      <w:color w:val="000000" w:themeColor="text1"/>
    </w:rPr>
  </w:style>
  <w:style w:type="paragraph" w:styleId="TOC1">
    <w:name w:val="toc 1"/>
    <w:basedOn w:val="Normal"/>
    <w:next w:val="Normal"/>
    <w:autoRedefine/>
    <w:uiPriority w:val="39"/>
    <w:unhideWhenUsed/>
    <w:qFormat/>
    <w:rsid w:val="00DC302A"/>
    <w:pPr>
      <w:tabs>
        <w:tab w:val="right" w:leader="dot" w:pos="9350"/>
      </w:tabs>
      <w:spacing w:after="100"/>
    </w:pPr>
  </w:style>
  <w:style w:type="paragraph" w:styleId="Subtitle">
    <w:name w:val="Subtitle"/>
    <w:basedOn w:val="Normal"/>
    <w:next w:val="Normal"/>
    <w:link w:val="SubtitleChar"/>
    <w:autoRedefine/>
    <w:uiPriority w:val="11"/>
    <w:qFormat/>
    <w:rsid w:val="00DC302A"/>
    <w:pPr>
      <w:numPr>
        <w:ilvl w:val="1"/>
      </w:numPr>
      <w:spacing w:before="480" w:after="360"/>
      <w:jc w:val="center"/>
    </w:pPr>
    <w:rPr>
      <w:rFonts w:cs="Times New Roman (Body CS)"/>
      <w:color w:val="000000" w:themeColor="text1"/>
      <w:sz w:val="36"/>
      <w:szCs w:val="22"/>
    </w:rPr>
  </w:style>
  <w:style w:type="character" w:customStyle="1" w:styleId="SubtitleChar">
    <w:name w:val="Subtitle Char"/>
    <w:basedOn w:val="DefaultParagraphFont"/>
    <w:link w:val="Subtitle"/>
    <w:uiPriority w:val="11"/>
    <w:rsid w:val="00DC302A"/>
    <w:rPr>
      <w:rFonts w:ascii="Verdana" w:eastAsiaTheme="minorEastAsia" w:hAnsi="Verdana" w:cs="Times New Roman (Body CS)"/>
      <w:color w:val="000000" w:themeColor="text1"/>
      <w:sz w:val="36"/>
      <w:szCs w:val="22"/>
    </w:rPr>
  </w:style>
  <w:style w:type="paragraph" w:styleId="ListParagraph">
    <w:name w:val="List Paragraph"/>
    <w:basedOn w:val="Normal"/>
    <w:autoRedefine/>
    <w:uiPriority w:val="34"/>
    <w:qFormat/>
    <w:rsid w:val="00DC302A"/>
    <w:pPr>
      <w:numPr>
        <w:numId w:val="3"/>
      </w:numPr>
      <w:contextualSpacing/>
    </w:pPr>
    <w:rPr>
      <w:rFonts w:eastAsiaTheme="minorHAnsi" w:cs="Tahoma"/>
      <w:color w:val="000000" w:themeColor="text1"/>
    </w:rPr>
  </w:style>
  <w:style w:type="character" w:customStyle="1" w:styleId="Heading5Char">
    <w:name w:val="Heading 5 Char"/>
    <w:basedOn w:val="DefaultParagraphFont"/>
    <w:link w:val="Heading5"/>
    <w:uiPriority w:val="9"/>
    <w:semiHidden/>
    <w:rsid w:val="00DC302A"/>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DC302A"/>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DC302A"/>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DC302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C302A"/>
    <w:rPr>
      <w:rFonts w:asciiTheme="majorHAnsi" w:eastAsiaTheme="majorEastAsia" w:hAnsiTheme="majorHAnsi" w:cstheme="majorBidi"/>
      <w:i/>
      <w:iCs/>
      <w:color w:val="272727" w:themeColor="text1" w:themeTint="D8"/>
      <w:sz w:val="21"/>
      <w:szCs w:val="21"/>
    </w:rPr>
  </w:style>
  <w:style w:type="paragraph" w:styleId="Caption">
    <w:name w:val="caption"/>
    <w:basedOn w:val="Normal"/>
    <w:next w:val="Normal"/>
    <w:uiPriority w:val="35"/>
    <w:semiHidden/>
    <w:unhideWhenUsed/>
    <w:qFormat/>
    <w:rsid w:val="00DC302A"/>
    <w:pPr>
      <w:spacing w:after="200" w:line="240" w:lineRule="auto"/>
    </w:pPr>
    <w:rPr>
      <w:i/>
      <w:iCs/>
      <w:color w:val="1F497D" w:themeColor="text2"/>
      <w:sz w:val="18"/>
      <w:szCs w:val="18"/>
    </w:rPr>
  </w:style>
  <w:style w:type="paragraph" w:styleId="TOCHeading">
    <w:name w:val="TOC Heading"/>
    <w:basedOn w:val="Heading1"/>
    <w:next w:val="Normal"/>
    <w:uiPriority w:val="39"/>
    <w:semiHidden/>
    <w:unhideWhenUsed/>
    <w:qFormat/>
    <w:rsid w:val="00DC302A"/>
    <w:pPr>
      <w:spacing w:before="240" w:after="0"/>
      <w:outlineLvl w:val="9"/>
    </w:pPr>
    <w:rPr>
      <w:rFonts w:asciiTheme="majorHAnsi" w:hAnsiTheme="majorHAnsi"/>
      <w:b w:val="0"/>
      <w:color w:val="365F91" w:themeColor="accent1" w:themeShade="BF"/>
      <w:sz w:val="32"/>
    </w:rPr>
  </w:style>
  <w:style w:type="paragraph" w:styleId="TOC2">
    <w:name w:val="toc 2"/>
    <w:basedOn w:val="Normal"/>
    <w:next w:val="Normal"/>
    <w:autoRedefine/>
    <w:uiPriority w:val="39"/>
    <w:unhideWhenUsed/>
    <w:rsid w:val="00091AE5"/>
    <w:pPr>
      <w:spacing w:after="100"/>
      <w:ind w:left="240"/>
    </w:pPr>
  </w:style>
  <w:style w:type="character" w:styleId="Hyperlink">
    <w:name w:val="Hyperlink"/>
    <w:basedOn w:val="DefaultParagraphFont"/>
    <w:uiPriority w:val="99"/>
    <w:unhideWhenUsed/>
    <w:rsid w:val="00091AE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1185">
      <w:bodyDiv w:val="1"/>
      <w:marLeft w:val="0"/>
      <w:marRight w:val="0"/>
      <w:marTop w:val="0"/>
      <w:marBottom w:val="0"/>
      <w:divBdr>
        <w:top w:val="none" w:sz="0" w:space="0" w:color="auto"/>
        <w:left w:val="none" w:sz="0" w:space="0" w:color="auto"/>
        <w:bottom w:val="none" w:sz="0" w:space="0" w:color="auto"/>
        <w:right w:val="none" w:sz="0" w:space="0" w:color="auto"/>
      </w:divBdr>
    </w:div>
    <w:div w:id="171190082">
      <w:bodyDiv w:val="1"/>
      <w:marLeft w:val="0"/>
      <w:marRight w:val="0"/>
      <w:marTop w:val="0"/>
      <w:marBottom w:val="0"/>
      <w:divBdr>
        <w:top w:val="none" w:sz="0" w:space="0" w:color="auto"/>
        <w:left w:val="none" w:sz="0" w:space="0" w:color="auto"/>
        <w:bottom w:val="none" w:sz="0" w:space="0" w:color="auto"/>
        <w:right w:val="none" w:sz="0" w:space="0" w:color="auto"/>
      </w:divBdr>
    </w:div>
    <w:div w:id="182941674">
      <w:bodyDiv w:val="1"/>
      <w:marLeft w:val="0"/>
      <w:marRight w:val="0"/>
      <w:marTop w:val="0"/>
      <w:marBottom w:val="0"/>
      <w:divBdr>
        <w:top w:val="none" w:sz="0" w:space="0" w:color="auto"/>
        <w:left w:val="none" w:sz="0" w:space="0" w:color="auto"/>
        <w:bottom w:val="none" w:sz="0" w:space="0" w:color="auto"/>
        <w:right w:val="none" w:sz="0" w:space="0" w:color="auto"/>
      </w:divBdr>
    </w:div>
    <w:div w:id="641546453">
      <w:bodyDiv w:val="1"/>
      <w:marLeft w:val="0"/>
      <w:marRight w:val="0"/>
      <w:marTop w:val="0"/>
      <w:marBottom w:val="0"/>
      <w:divBdr>
        <w:top w:val="none" w:sz="0" w:space="0" w:color="auto"/>
        <w:left w:val="none" w:sz="0" w:space="0" w:color="auto"/>
        <w:bottom w:val="none" w:sz="0" w:space="0" w:color="auto"/>
        <w:right w:val="none" w:sz="0" w:space="0" w:color="auto"/>
      </w:divBdr>
    </w:div>
    <w:div w:id="699480036">
      <w:bodyDiv w:val="1"/>
      <w:marLeft w:val="0"/>
      <w:marRight w:val="0"/>
      <w:marTop w:val="0"/>
      <w:marBottom w:val="0"/>
      <w:divBdr>
        <w:top w:val="none" w:sz="0" w:space="0" w:color="auto"/>
        <w:left w:val="none" w:sz="0" w:space="0" w:color="auto"/>
        <w:bottom w:val="none" w:sz="0" w:space="0" w:color="auto"/>
        <w:right w:val="none" w:sz="0" w:space="0" w:color="auto"/>
      </w:divBdr>
    </w:div>
    <w:div w:id="728263339">
      <w:bodyDiv w:val="1"/>
      <w:marLeft w:val="0"/>
      <w:marRight w:val="0"/>
      <w:marTop w:val="0"/>
      <w:marBottom w:val="0"/>
      <w:divBdr>
        <w:top w:val="none" w:sz="0" w:space="0" w:color="auto"/>
        <w:left w:val="none" w:sz="0" w:space="0" w:color="auto"/>
        <w:bottom w:val="none" w:sz="0" w:space="0" w:color="auto"/>
        <w:right w:val="none" w:sz="0" w:space="0" w:color="auto"/>
      </w:divBdr>
    </w:div>
    <w:div w:id="963005745">
      <w:bodyDiv w:val="1"/>
      <w:marLeft w:val="0"/>
      <w:marRight w:val="0"/>
      <w:marTop w:val="0"/>
      <w:marBottom w:val="0"/>
      <w:divBdr>
        <w:top w:val="none" w:sz="0" w:space="0" w:color="auto"/>
        <w:left w:val="none" w:sz="0" w:space="0" w:color="auto"/>
        <w:bottom w:val="none" w:sz="0" w:space="0" w:color="auto"/>
        <w:right w:val="none" w:sz="0" w:space="0" w:color="auto"/>
      </w:divBdr>
    </w:div>
    <w:div w:id="1179779862">
      <w:bodyDiv w:val="1"/>
      <w:marLeft w:val="0"/>
      <w:marRight w:val="0"/>
      <w:marTop w:val="0"/>
      <w:marBottom w:val="0"/>
      <w:divBdr>
        <w:top w:val="none" w:sz="0" w:space="0" w:color="auto"/>
        <w:left w:val="none" w:sz="0" w:space="0" w:color="auto"/>
        <w:bottom w:val="none" w:sz="0" w:space="0" w:color="auto"/>
        <w:right w:val="none" w:sz="0" w:space="0" w:color="auto"/>
      </w:divBdr>
    </w:div>
    <w:div w:id="1299190039">
      <w:bodyDiv w:val="1"/>
      <w:marLeft w:val="0"/>
      <w:marRight w:val="0"/>
      <w:marTop w:val="0"/>
      <w:marBottom w:val="0"/>
      <w:divBdr>
        <w:top w:val="none" w:sz="0" w:space="0" w:color="auto"/>
        <w:left w:val="none" w:sz="0" w:space="0" w:color="auto"/>
        <w:bottom w:val="none" w:sz="0" w:space="0" w:color="auto"/>
        <w:right w:val="none" w:sz="0" w:space="0" w:color="auto"/>
      </w:divBdr>
    </w:div>
    <w:div w:id="1485854947">
      <w:bodyDiv w:val="1"/>
      <w:marLeft w:val="0"/>
      <w:marRight w:val="0"/>
      <w:marTop w:val="0"/>
      <w:marBottom w:val="0"/>
      <w:divBdr>
        <w:top w:val="none" w:sz="0" w:space="0" w:color="auto"/>
        <w:left w:val="none" w:sz="0" w:space="0" w:color="auto"/>
        <w:bottom w:val="none" w:sz="0" w:space="0" w:color="auto"/>
        <w:right w:val="none" w:sz="0" w:space="0" w:color="auto"/>
      </w:divBdr>
    </w:div>
    <w:div w:id="1549339827">
      <w:bodyDiv w:val="1"/>
      <w:marLeft w:val="0"/>
      <w:marRight w:val="0"/>
      <w:marTop w:val="0"/>
      <w:marBottom w:val="0"/>
      <w:divBdr>
        <w:top w:val="none" w:sz="0" w:space="0" w:color="auto"/>
        <w:left w:val="none" w:sz="0" w:space="0" w:color="auto"/>
        <w:bottom w:val="none" w:sz="0" w:space="0" w:color="auto"/>
        <w:right w:val="none" w:sz="0" w:space="0" w:color="auto"/>
      </w:divBdr>
    </w:div>
    <w:div w:id="1998070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99E33-5982-0049-9F7F-F287B85C4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2347</Words>
  <Characters>13378</Characters>
  <Application>Microsoft Office Word</Application>
  <DocSecurity>0</DocSecurity>
  <Lines>111</Lines>
  <Paragraphs>31</Paragraphs>
  <ScaleCrop>false</ScaleCrop>
  <Company/>
  <LinksUpToDate>false</LinksUpToDate>
  <CharactersWithSpaces>15694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Drew Laughlin</dc:creator>
  <cp:keywords/>
  <dc:description/>
  <cp:lastModifiedBy>Drew Laughlin</cp:lastModifiedBy>
  <cp:revision>1</cp:revision>
  <dcterms:created xsi:type="dcterms:W3CDTF">2023-05-12T19:03:00Z</dcterms:created>
  <dcterms:modified xsi:type="dcterms:W3CDTF">2023-05-12T19:08:00Z</dcterms:modified>
</cp:coreProperties>
</file>